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BC" w:rsidRDefault="00EE79BC" w:rsidP="00D56A75">
      <w:pPr>
        <w:pStyle w:val="Nagwek2"/>
        <w:jc w:val="right"/>
        <w:rPr>
          <w:b w:val="0"/>
          <w:i w:val="0"/>
          <w:sz w:val="20"/>
          <w:szCs w:val="20"/>
        </w:rPr>
      </w:pPr>
    </w:p>
    <w:p w:rsidR="00D56A75" w:rsidRDefault="00D56A75" w:rsidP="00D56A75">
      <w:pPr>
        <w:pStyle w:val="Nagwek2"/>
        <w:jc w:val="right"/>
        <w:rPr>
          <w:b w:val="0"/>
          <w:sz w:val="20"/>
          <w:szCs w:val="20"/>
        </w:rPr>
      </w:pPr>
      <w:r w:rsidRPr="002D6771">
        <w:rPr>
          <w:b w:val="0"/>
          <w:i w:val="0"/>
          <w:sz w:val="20"/>
          <w:szCs w:val="20"/>
        </w:rPr>
        <w:t>Krosno, dnia...............................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Wnioskodawca: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Imię, nazwisko, adres / nazwa, siedziba, adres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…………………………………………………...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……………………………………………….......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…………………………………………………...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>Pełnomocnik, o ile Wnioskodawca działa przez pełnomocn</w:t>
      </w:r>
      <w:r>
        <w:rPr>
          <w:b w:val="0"/>
          <w:sz w:val="20"/>
          <w:szCs w:val="20"/>
        </w:rPr>
        <w:t>ika: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>Imię i nazwisko, adres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 …………………………………………………...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……………………………………………….......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…………………………………………………..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>Dane kontaktowe (nieobowiązkowe)</w:t>
      </w:r>
      <w:r>
        <w:rPr>
          <w:b w:val="0"/>
          <w:sz w:val="20"/>
          <w:szCs w:val="20"/>
        </w:rPr>
        <w:t>:</w:t>
      </w:r>
      <w:r w:rsidRPr="00D56A75">
        <w:rPr>
          <w:b w:val="0"/>
          <w:sz w:val="20"/>
          <w:szCs w:val="20"/>
        </w:rPr>
        <w:t xml:space="preserve"> </w:t>
      </w:r>
    </w:p>
    <w:p w:rsidR="00D56A75" w:rsidRDefault="00D56A75" w:rsidP="00D56A75">
      <w:pPr>
        <w:pStyle w:val="Nagwek2"/>
        <w:spacing w:before="0" w:after="0"/>
        <w:rPr>
          <w:b w:val="0"/>
          <w:sz w:val="20"/>
          <w:szCs w:val="20"/>
        </w:rPr>
      </w:pPr>
      <w:r w:rsidRPr="00D56A75">
        <w:rPr>
          <w:b w:val="0"/>
          <w:sz w:val="20"/>
          <w:szCs w:val="20"/>
        </w:rPr>
        <w:t xml:space="preserve">nr telefonu, adres e-mail </w:t>
      </w:r>
    </w:p>
    <w:p w:rsidR="00B1258F" w:rsidRPr="002D6771" w:rsidRDefault="00D56A75" w:rsidP="00D56A75">
      <w:pPr>
        <w:pStyle w:val="Nagwek2"/>
        <w:spacing w:before="0" w:after="0"/>
        <w:rPr>
          <w:b w:val="0"/>
          <w:i w:val="0"/>
          <w:sz w:val="20"/>
          <w:szCs w:val="20"/>
        </w:rPr>
      </w:pPr>
      <w:r w:rsidRPr="00D56A75">
        <w:rPr>
          <w:b w:val="0"/>
          <w:sz w:val="20"/>
          <w:szCs w:val="20"/>
        </w:rPr>
        <w:t>…………………………………………….</w:t>
      </w:r>
    </w:p>
    <w:p w:rsidR="00B477B3" w:rsidRPr="002D6771" w:rsidRDefault="00B477B3" w:rsidP="00D56A75">
      <w:pPr>
        <w:spacing w:before="240"/>
        <w:ind w:left="5041"/>
        <w:rPr>
          <w:rFonts w:ascii="Arial" w:hAnsi="Arial" w:cs="Arial"/>
          <w:b/>
        </w:rPr>
      </w:pPr>
      <w:r w:rsidRPr="002D6771">
        <w:rPr>
          <w:rFonts w:ascii="Arial" w:hAnsi="Arial" w:cs="Arial"/>
          <w:b/>
        </w:rPr>
        <w:t>Prezydent Miasta Krosna</w:t>
      </w:r>
    </w:p>
    <w:p w:rsidR="00B477B3" w:rsidRPr="002D6771" w:rsidRDefault="00B477B3" w:rsidP="00B718A6">
      <w:pPr>
        <w:ind w:left="5040"/>
        <w:rPr>
          <w:rFonts w:ascii="Arial" w:hAnsi="Arial" w:cs="Arial"/>
          <w:b/>
        </w:rPr>
      </w:pPr>
      <w:r w:rsidRPr="002D6771">
        <w:rPr>
          <w:rFonts w:ascii="Arial" w:hAnsi="Arial" w:cs="Arial"/>
          <w:b/>
        </w:rPr>
        <w:t>ul. Lwowska 28a</w:t>
      </w:r>
    </w:p>
    <w:p w:rsidR="004E6C0A" w:rsidRDefault="00B477B3" w:rsidP="004E6C0A">
      <w:pPr>
        <w:spacing w:after="360"/>
        <w:ind w:left="5041"/>
        <w:rPr>
          <w:rFonts w:ascii="Arial" w:hAnsi="Arial" w:cs="Arial"/>
          <w:b/>
        </w:rPr>
      </w:pPr>
      <w:r w:rsidRPr="002D6771">
        <w:rPr>
          <w:rFonts w:ascii="Arial" w:hAnsi="Arial" w:cs="Arial"/>
          <w:b/>
        </w:rPr>
        <w:t>38-400 Krosno</w:t>
      </w:r>
    </w:p>
    <w:p w:rsidR="004E6C0A" w:rsidRPr="0097273F" w:rsidRDefault="004E6C0A" w:rsidP="004E6C0A">
      <w:pPr>
        <w:jc w:val="center"/>
        <w:rPr>
          <w:rFonts w:ascii="Arial" w:hAnsi="Arial" w:cs="Arial"/>
          <w:b/>
          <w:bCs/>
        </w:rPr>
      </w:pPr>
      <w:r w:rsidRPr="0097273F">
        <w:rPr>
          <w:rFonts w:ascii="Arial" w:hAnsi="Arial" w:cs="Arial"/>
          <w:b/>
          <w:bCs/>
        </w:rPr>
        <w:t>WNIOSEK</w:t>
      </w:r>
    </w:p>
    <w:p w:rsidR="004E6C0A" w:rsidRPr="00545C20" w:rsidRDefault="004E6C0A" w:rsidP="004E6C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E6C0A" w:rsidRPr="00D56A75" w:rsidRDefault="004E6C0A" w:rsidP="004E6C0A">
      <w:pPr>
        <w:jc w:val="both"/>
        <w:rPr>
          <w:rFonts w:ascii="Arial" w:hAnsi="Arial" w:cs="Arial"/>
          <w:b/>
        </w:rPr>
      </w:pPr>
      <w:r w:rsidRPr="004E6C0A">
        <w:rPr>
          <w:rFonts w:ascii="Arial" w:hAnsi="Arial" w:cs="Arial"/>
          <w:b/>
          <w:bCs/>
        </w:rPr>
        <w:t>o zatwierdz</w:t>
      </w:r>
      <w:r w:rsidR="00D56A75">
        <w:rPr>
          <w:rFonts w:ascii="Arial" w:hAnsi="Arial" w:cs="Arial"/>
          <w:b/>
          <w:bCs/>
        </w:rPr>
        <w:t>enie</w:t>
      </w:r>
      <w:r w:rsidRPr="004E6C0A">
        <w:rPr>
          <w:rFonts w:ascii="Arial" w:hAnsi="Arial" w:cs="Arial"/>
          <w:b/>
          <w:bCs/>
        </w:rPr>
        <w:t xml:space="preserve"> projekt</w:t>
      </w:r>
      <w:r w:rsidR="00D56A75">
        <w:rPr>
          <w:rFonts w:ascii="Arial" w:hAnsi="Arial" w:cs="Arial"/>
          <w:b/>
          <w:bCs/>
        </w:rPr>
        <w:t>u</w:t>
      </w:r>
      <w:r w:rsidRPr="004E6C0A">
        <w:rPr>
          <w:rFonts w:ascii="Arial" w:hAnsi="Arial" w:cs="Arial"/>
          <w:b/>
          <w:bCs/>
        </w:rPr>
        <w:t xml:space="preserve"> / dodat</w:t>
      </w:r>
      <w:r w:rsidR="00D56A75">
        <w:rPr>
          <w:rFonts w:ascii="Arial" w:hAnsi="Arial" w:cs="Arial"/>
          <w:b/>
          <w:bCs/>
        </w:rPr>
        <w:t>ku do projektu</w:t>
      </w:r>
      <w:r w:rsidRPr="004E6C0A">
        <w:rPr>
          <w:rFonts w:ascii="Arial" w:hAnsi="Arial" w:cs="Arial"/>
          <w:b/>
          <w:bCs/>
        </w:rPr>
        <w:t>*</w:t>
      </w:r>
      <w:r w:rsidRPr="004E6C0A">
        <w:rPr>
          <w:rFonts w:ascii="Arial" w:hAnsi="Arial" w:cs="Arial"/>
          <w:b/>
          <w:bCs/>
          <w:vertAlign w:val="superscript"/>
        </w:rPr>
        <w:t>)</w:t>
      </w:r>
      <w:r w:rsidRPr="004E6C0A">
        <w:rPr>
          <w:rFonts w:ascii="Arial" w:hAnsi="Arial" w:cs="Arial"/>
          <w:b/>
          <w:bCs/>
        </w:rPr>
        <w:t xml:space="preserve"> robót geologicznych</w:t>
      </w:r>
      <w:r w:rsidR="00D56A75">
        <w:rPr>
          <w:rFonts w:ascii="Arial" w:hAnsi="Arial" w:cs="Arial"/>
          <w:b/>
          <w:bCs/>
        </w:rPr>
        <w:t>, których wykonanie nie wymaga uzyskania koncesji</w:t>
      </w:r>
      <w:r w:rsidR="00D56A75" w:rsidRPr="004E6C0A">
        <w:rPr>
          <w:rFonts w:ascii="Arial" w:hAnsi="Arial" w:cs="Arial"/>
          <w:b/>
          <w:bCs/>
        </w:rPr>
        <w:t>*</w:t>
      </w:r>
      <w:r w:rsidR="00D56A75" w:rsidRPr="004E6C0A">
        <w:rPr>
          <w:rFonts w:ascii="Arial" w:hAnsi="Arial" w:cs="Arial"/>
          <w:b/>
          <w:bCs/>
          <w:vertAlign w:val="superscript"/>
        </w:rPr>
        <w:t>)</w:t>
      </w:r>
      <w:r w:rsidR="00D56A75">
        <w:rPr>
          <w:rFonts w:ascii="Arial" w:hAnsi="Arial" w:cs="Arial"/>
          <w:b/>
          <w:bCs/>
        </w:rPr>
        <w:t>.</w:t>
      </w:r>
    </w:p>
    <w:p w:rsidR="004E6C0A" w:rsidRPr="00545C20" w:rsidRDefault="004E6C0A" w:rsidP="004E6C0A">
      <w:pPr>
        <w:jc w:val="center"/>
        <w:rPr>
          <w:rFonts w:ascii="Arial" w:hAnsi="Arial" w:cs="Arial"/>
        </w:rPr>
      </w:pPr>
    </w:p>
    <w:p w:rsidR="004E6C0A" w:rsidRPr="0097273F" w:rsidRDefault="00D56A75" w:rsidP="0097273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80 ust. 1 lub </w:t>
      </w:r>
      <w:r w:rsidR="004E6C0A" w:rsidRPr="004E6C0A">
        <w:rPr>
          <w:rFonts w:ascii="Arial" w:hAnsi="Arial" w:cs="Arial"/>
          <w:sz w:val="22"/>
          <w:szCs w:val="22"/>
        </w:rPr>
        <w:t>art. 80a ust. 1 us</w:t>
      </w:r>
      <w:r w:rsidR="00B86420">
        <w:rPr>
          <w:rFonts w:ascii="Arial" w:hAnsi="Arial" w:cs="Arial"/>
          <w:sz w:val="22"/>
          <w:szCs w:val="22"/>
        </w:rPr>
        <w:t xml:space="preserve">tawy z dnia 9 czerwca 2011 r. </w:t>
      </w:r>
      <w:r w:rsidR="004E6C0A" w:rsidRPr="004E6C0A">
        <w:rPr>
          <w:rFonts w:ascii="Arial" w:hAnsi="Arial" w:cs="Arial"/>
          <w:sz w:val="22"/>
          <w:szCs w:val="22"/>
        </w:rPr>
        <w:t>Prawo geologiczne i górnicze</w:t>
      </w:r>
      <w:r w:rsidR="004E6C0A" w:rsidRPr="004E6C0A">
        <w:rPr>
          <w:rStyle w:val="articlecontent1"/>
          <w:rFonts w:ascii="Arial" w:hAnsi="Arial" w:cs="Arial"/>
          <w:sz w:val="22"/>
          <w:szCs w:val="22"/>
        </w:rPr>
        <w:t xml:space="preserve"> (Dz. U. z </w:t>
      </w:r>
      <w:r w:rsidR="00B86420">
        <w:rPr>
          <w:rStyle w:val="articlecontent1"/>
          <w:rFonts w:ascii="Arial" w:hAnsi="Arial" w:cs="Arial"/>
          <w:sz w:val="22"/>
          <w:szCs w:val="22"/>
        </w:rPr>
        <w:t>2020</w:t>
      </w:r>
      <w:r w:rsidR="004E6C0A" w:rsidRPr="004E6C0A">
        <w:rPr>
          <w:rStyle w:val="articlecontent1"/>
          <w:rFonts w:ascii="Arial" w:hAnsi="Arial" w:cs="Arial"/>
          <w:sz w:val="22"/>
          <w:szCs w:val="22"/>
        </w:rPr>
        <w:t xml:space="preserve"> r., poz.</w:t>
      </w:r>
      <w:r w:rsidR="00B86420">
        <w:rPr>
          <w:rStyle w:val="articlecontent1"/>
          <w:rFonts w:ascii="Arial" w:hAnsi="Arial" w:cs="Arial"/>
          <w:sz w:val="22"/>
          <w:szCs w:val="22"/>
        </w:rPr>
        <w:t>1064 z późn</w:t>
      </w:r>
      <w:r w:rsidR="004E6C0A" w:rsidRPr="004E6C0A">
        <w:rPr>
          <w:rStyle w:val="articlecontent1"/>
          <w:rFonts w:ascii="Arial" w:hAnsi="Arial" w:cs="Arial"/>
          <w:sz w:val="22"/>
          <w:szCs w:val="22"/>
        </w:rPr>
        <w:t>.</w:t>
      </w:r>
      <w:r w:rsidR="00B86420">
        <w:rPr>
          <w:rStyle w:val="articlecontent1"/>
          <w:rFonts w:ascii="Arial" w:hAnsi="Arial" w:cs="Arial"/>
          <w:sz w:val="22"/>
          <w:szCs w:val="22"/>
        </w:rPr>
        <w:t xml:space="preserve"> zm.</w:t>
      </w:r>
      <w:bookmarkStart w:id="0" w:name="_GoBack"/>
      <w:bookmarkEnd w:id="0"/>
      <w:r w:rsidR="004E6C0A" w:rsidRPr="004E6C0A">
        <w:rPr>
          <w:rStyle w:val="articlecontent1"/>
          <w:rFonts w:ascii="Arial" w:hAnsi="Arial" w:cs="Arial"/>
          <w:sz w:val="22"/>
          <w:szCs w:val="22"/>
        </w:rPr>
        <w:t>)</w:t>
      </w:r>
      <w:r w:rsidR="004E6C0A" w:rsidRPr="004E6C0A">
        <w:rPr>
          <w:rFonts w:ascii="Arial" w:hAnsi="Arial" w:cs="Arial"/>
          <w:sz w:val="22"/>
          <w:szCs w:val="22"/>
        </w:rPr>
        <w:t xml:space="preserve"> </w:t>
      </w:r>
      <w:r>
        <w:rPr>
          <w:rStyle w:val="articlecontent1"/>
          <w:rFonts w:ascii="Arial" w:hAnsi="Arial" w:cs="Arial"/>
          <w:sz w:val="22"/>
          <w:szCs w:val="22"/>
        </w:rPr>
        <w:t>zwracam się</w:t>
      </w:r>
      <w:r w:rsidR="004E6C0A" w:rsidRPr="004E6C0A">
        <w:rPr>
          <w:rStyle w:val="articlecontent1"/>
          <w:rFonts w:ascii="Arial" w:hAnsi="Arial" w:cs="Arial"/>
          <w:sz w:val="22"/>
          <w:szCs w:val="22"/>
        </w:rPr>
        <w:t xml:space="preserve"> o </w:t>
      </w:r>
      <w:r w:rsidR="004E6C0A" w:rsidRPr="004E6C0A">
        <w:rPr>
          <w:rFonts w:ascii="Arial" w:hAnsi="Arial" w:cs="Arial"/>
          <w:sz w:val="22"/>
          <w:szCs w:val="22"/>
        </w:rPr>
        <w:t>zatwierdz</w:t>
      </w:r>
      <w:r>
        <w:rPr>
          <w:rFonts w:ascii="Arial" w:hAnsi="Arial" w:cs="Arial"/>
          <w:sz w:val="22"/>
          <w:szCs w:val="22"/>
        </w:rPr>
        <w:t>enie</w:t>
      </w:r>
      <w:r w:rsidR="004E6C0A" w:rsidRPr="004E6C0A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u</w:t>
      </w:r>
      <w:r w:rsidR="004E6C0A" w:rsidRPr="004E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robót</w:t>
      </w:r>
      <w:r w:rsidR="004E6C0A" w:rsidRPr="004E6C0A">
        <w:rPr>
          <w:rFonts w:ascii="Arial" w:hAnsi="Arial" w:cs="Arial"/>
          <w:sz w:val="22"/>
          <w:szCs w:val="22"/>
        </w:rPr>
        <w:t xml:space="preserve"> geologicznych / dodat</w:t>
      </w:r>
      <w:r>
        <w:rPr>
          <w:rFonts w:ascii="Arial" w:hAnsi="Arial" w:cs="Arial"/>
          <w:sz w:val="22"/>
          <w:szCs w:val="22"/>
        </w:rPr>
        <w:t>ku</w:t>
      </w:r>
      <w:r w:rsidR="004E6C0A" w:rsidRPr="004E6C0A">
        <w:rPr>
          <w:rFonts w:ascii="Arial" w:hAnsi="Arial" w:cs="Arial"/>
          <w:sz w:val="22"/>
          <w:szCs w:val="22"/>
        </w:rPr>
        <w:t xml:space="preserve"> do projektu</w:t>
      </w:r>
      <w:r>
        <w:rPr>
          <w:rFonts w:ascii="Arial" w:hAnsi="Arial" w:cs="Arial"/>
          <w:sz w:val="22"/>
          <w:szCs w:val="22"/>
        </w:rPr>
        <w:t xml:space="preserve"> robót geologicznych </w:t>
      </w:r>
      <w:r w:rsidRPr="004E6C0A">
        <w:rPr>
          <w:rFonts w:ascii="Arial" w:hAnsi="Arial" w:cs="Arial"/>
          <w:b/>
          <w:bCs/>
        </w:rPr>
        <w:t>*</w:t>
      </w:r>
      <w:r w:rsidRPr="004E6C0A">
        <w:rPr>
          <w:rFonts w:ascii="Arial" w:hAnsi="Arial" w:cs="Arial"/>
          <w:b/>
          <w:bCs/>
          <w:vertAlign w:val="superscript"/>
        </w:rPr>
        <w:t>)</w:t>
      </w:r>
      <w:r w:rsidR="0097273F">
        <w:rPr>
          <w:rFonts w:ascii="Arial" w:hAnsi="Arial" w:cs="Arial"/>
          <w:sz w:val="22"/>
          <w:szCs w:val="22"/>
        </w:rPr>
        <w:t xml:space="preserve"> </w:t>
      </w:r>
      <w:r w:rsidR="004E6C0A" w:rsidRPr="00545C20">
        <w:rPr>
          <w:rFonts w:ascii="Arial" w:hAnsi="Arial" w:cs="Arial"/>
        </w:rPr>
        <w:t>pn.</w:t>
      </w:r>
      <w:r w:rsidR="0097273F">
        <w:rPr>
          <w:rFonts w:ascii="Arial" w:hAnsi="Arial" w:cs="Arial"/>
        </w:rPr>
        <w:t xml:space="preserve"> </w:t>
      </w:r>
      <w:r w:rsidR="0097273F" w:rsidRPr="00545C20">
        <w:rPr>
          <w:rFonts w:ascii="Arial" w:hAnsi="Arial" w:cs="Arial"/>
          <w:i/>
          <w:iCs/>
          <w:sz w:val="20"/>
          <w:szCs w:val="20"/>
        </w:rPr>
        <w:t>(podać tytuł projektu albo dodatku do projektu)</w:t>
      </w:r>
      <w:r w:rsidR="004E6C0A" w:rsidRPr="00545C20">
        <w:rPr>
          <w:rFonts w:ascii="Arial" w:hAnsi="Arial" w:cs="Arial"/>
        </w:rPr>
        <w:t>:</w:t>
      </w:r>
    </w:p>
    <w:p w:rsidR="004E6C0A" w:rsidRPr="00545C20" w:rsidRDefault="004E6C0A" w:rsidP="0097273F">
      <w:pPr>
        <w:spacing w:line="360" w:lineRule="auto"/>
        <w:jc w:val="both"/>
        <w:rPr>
          <w:rFonts w:ascii="Arial" w:hAnsi="Arial" w:cs="Arial"/>
        </w:rPr>
      </w:pPr>
      <w:r w:rsidRPr="00545C20">
        <w:rPr>
          <w:rFonts w:ascii="Arial" w:hAnsi="Arial" w:cs="Arial"/>
        </w:rPr>
        <w:t>……………………………………………………………………………………..…………....</w:t>
      </w:r>
    </w:p>
    <w:p w:rsidR="004E6C0A" w:rsidRDefault="004E6C0A" w:rsidP="0097273F">
      <w:pPr>
        <w:spacing w:line="360" w:lineRule="auto"/>
        <w:jc w:val="both"/>
        <w:rPr>
          <w:rFonts w:ascii="Arial" w:hAnsi="Arial" w:cs="Arial"/>
        </w:rPr>
      </w:pPr>
      <w:r w:rsidRPr="00545C20">
        <w:rPr>
          <w:rFonts w:ascii="Arial" w:hAnsi="Arial" w:cs="Arial"/>
        </w:rPr>
        <w:t>……………………………………………………………………………………..…………....</w:t>
      </w:r>
    </w:p>
    <w:p w:rsidR="004E6C0A" w:rsidRDefault="004E6C0A" w:rsidP="0097273F">
      <w:pPr>
        <w:spacing w:line="360" w:lineRule="auto"/>
        <w:jc w:val="both"/>
        <w:rPr>
          <w:rFonts w:ascii="Arial" w:hAnsi="Arial" w:cs="Arial"/>
        </w:rPr>
      </w:pPr>
      <w:r w:rsidRPr="00545C20">
        <w:rPr>
          <w:rFonts w:ascii="Arial" w:hAnsi="Arial" w:cs="Arial"/>
        </w:rPr>
        <w:t>……………………………………………………………………………………..…………....</w:t>
      </w:r>
    </w:p>
    <w:p w:rsidR="00D56A75" w:rsidRDefault="00D56A75" w:rsidP="0097273F">
      <w:pPr>
        <w:spacing w:line="360" w:lineRule="auto"/>
        <w:jc w:val="both"/>
        <w:rPr>
          <w:rFonts w:ascii="Arial" w:hAnsi="Arial" w:cs="Arial"/>
        </w:rPr>
      </w:pPr>
      <w:r w:rsidRPr="0097273F">
        <w:rPr>
          <w:rFonts w:ascii="Arial" w:hAnsi="Arial" w:cs="Arial"/>
          <w:sz w:val="22"/>
          <w:szCs w:val="22"/>
        </w:rPr>
        <w:t>Informacja o prawach, jakie przysługują wnioskodawcy do nieruchomości, w granicach której roboty te mają być wykonywane:</w:t>
      </w:r>
      <w:r w:rsidR="0097273F">
        <w:rPr>
          <w:rFonts w:ascii="Arial" w:hAnsi="Arial" w:cs="Arial"/>
        </w:rPr>
        <w:t xml:space="preserve"> ………………………………………………………………</w:t>
      </w:r>
    </w:p>
    <w:p w:rsidR="0097273F" w:rsidRDefault="0097273F" w:rsidP="009727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7273F" w:rsidRDefault="0097273F" w:rsidP="009727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E6C0A" w:rsidRPr="00D56A75" w:rsidRDefault="00D56A75" w:rsidP="0097273F">
      <w:pPr>
        <w:spacing w:line="360" w:lineRule="auto"/>
        <w:jc w:val="both"/>
        <w:rPr>
          <w:rFonts w:ascii="Arial" w:hAnsi="Arial" w:cs="Arial"/>
        </w:rPr>
      </w:pPr>
      <w:r w:rsidRPr="0097273F">
        <w:rPr>
          <w:rFonts w:ascii="Arial" w:hAnsi="Arial" w:cs="Arial"/>
          <w:sz w:val="22"/>
          <w:szCs w:val="22"/>
        </w:rPr>
        <w:t>Wnioskowany termin zatwierdzenia projektu:</w:t>
      </w:r>
      <w:r w:rsidRPr="00D56A75">
        <w:rPr>
          <w:rFonts w:ascii="Arial" w:hAnsi="Arial" w:cs="Arial"/>
        </w:rPr>
        <w:t xml:space="preserve"> ……………………………………………</w:t>
      </w:r>
      <w:r w:rsidR="0097273F">
        <w:rPr>
          <w:rFonts w:ascii="Arial" w:hAnsi="Arial" w:cs="Arial"/>
        </w:rPr>
        <w:t>…….</w:t>
      </w:r>
    </w:p>
    <w:p w:rsidR="004E6C0A" w:rsidRPr="00545C20" w:rsidRDefault="004E6C0A" w:rsidP="004E6C0A">
      <w:p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Do wniosku dołączam:</w:t>
      </w:r>
    </w:p>
    <w:p w:rsidR="004E6C0A" w:rsidRPr="00545C20" w:rsidRDefault="004E6C0A" w:rsidP="004E6C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projekt / dodatek do projektu /*</w:t>
      </w:r>
      <w:r w:rsidRPr="00545C20">
        <w:rPr>
          <w:rFonts w:ascii="Arial" w:hAnsi="Arial" w:cs="Arial"/>
          <w:sz w:val="20"/>
          <w:szCs w:val="20"/>
          <w:vertAlign w:val="superscript"/>
        </w:rPr>
        <w:t>)</w:t>
      </w:r>
      <w:r w:rsidRPr="00545C20">
        <w:rPr>
          <w:rFonts w:ascii="Arial" w:hAnsi="Arial" w:cs="Arial"/>
          <w:sz w:val="20"/>
          <w:szCs w:val="20"/>
        </w:rPr>
        <w:t xml:space="preserve"> robót geologicznych – 2 egz.,</w:t>
      </w:r>
    </w:p>
    <w:p w:rsidR="004E6C0A" w:rsidRPr="00545C20" w:rsidRDefault="004E6C0A" w:rsidP="004E6C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dokument potwierdzający, że wnioskodawca jest uprawniony do występowania w obrocie prawnym, jeżeli nie jest osobą fizyczną,</w:t>
      </w:r>
    </w:p>
    <w:p w:rsidR="004E6C0A" w:rsidRPr="00545C20" w:rsidRDefault="004E6C0A" w:rsidP="004E6C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informacja o prawie wnioskodawcy do nieruchomości w granicach których mają być wykonywane roboty geologiczne</w:t>
      </w:r>
    </w:p>
    <w:p w:rsidR="004E6C0A" w:rsidRPr="00545C20" w:rsidRDefault="004E6C0A" w:rsidP="004E6C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dowód wniesienia opłaty skarbowej,</w:t>
      </w:r>
    </w:p>
    <w:p w:rsidR="004E6C0A" w:rsidRPr="00545C20" w:rsidRDefault="004E6C0A" w:rsidP="004E6C0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</w:rPr>
        <w:t>pełnomocnictwo udzielone osobie działającej w imieniu wnioskodawcy</w:t>
      </w:r>
      <w:r w:rsidRPr="00545C20">
        <w:rPr>
          <w:rFonts w:ascii="Arial" w:hAnsi="Arial" w:cs="Arial"/>
          <w:sz w:val="20"/>
          <w:szCs w:val="20"/>
          <w:vertAlign w:val="superscript"/>
        </w:rPr>
        <w:t>*)</w:t>
      </w:r>
      <w:r w:rsidRPr="00545C20">
        <w:rPr>
          <w:rFonts w:ascii="Arial" w:hAnsi="Arial" w:cs="Arial"/>
          <w:sz w:val="20"/>
          <w:szCs w:val="20"/>
        </w:rPr>
        <w:t>.</w:t>
      </w:r>
    </w:p>
    <w:p w:rsidR="004E6C0A" w:rsidRDefault="004E6C0A" w:rsidP="004E6C0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7273F" w:rsidRDefault="0097273F" w:rsidP="004E6C0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EE79BC" w:rsidRDefault="00EE79BC" w:rsidP="004E6C0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7273F" w:rsidRDefault="0097273F" w:rsidP="004E6C0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7273F" w:rsidRPr="00545C20" w:rsidRDefault="0097273F" w:rsidP="004E6C0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4E6C0A" w:rsidRPr="00545C20" w:rsidRDefault="004E6C0A" w:rsidP="004E6C0A">
      <w:pPr>
        <w:jc w:val="right"/>
        <w:rPr>
          <w:rFonts w:ascii="Arial" w:hAnsi="Arial" w:cs="Arial"/>
        </w:rPr>
      </w:pPr>
      <w:r w:rsidRPr="00545C20">
        <w:rPr>
          <w:rFonts w:ascii="Arial" w:hAnsi="Arial" w:cs="Arial"/>
        </w:rPr>
        <w:t>………………………………………………………….</w:t>
      </w:r>
    </w:p>
    <w:p w:rsidR="004E6C0A" w:rsidRPr="00545C20" w:rsidRDefault="004E6C0A" w:rsidP="004E6C0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45C20">
        <w:rPr>
          <w:rFonts w:ascii="Arial" w:hAnsi="Arial" w:cs="Arial"/>
          <w:i/>
          <w:iCs/>
          <w:sz w:val="20"/>
          <w:szCs w:val="20"/>
        </w:rPr>
        <w:t>(podpis wnioskodawcy lub osoby przez niego upoważnionej)</w:t>
      </w:r>
    </w:p>
    <w:p w:rsidR="004E6C0A" w:rsidRPr="00545C20" w:rsidRDefault="0066051E" w:rsidP="004E6C0A">
      <w:pPr>
        <w:rPr>
          <w:rFonts w:ascii="Arial" w:hAnsi="Arial" w:cs="Arial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2573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1A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9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"/>
            </w:pict>
          </mc:Fallback>
        </mc:AlternateContent>
      </w:r>
    </w:p>
    <w:p w:rsidR="007A6900" w:rsidRDefault="004E6C0A" w:rsidP="0097273F">
      <w:pPr>
        <w:jc w:val="both"/>
        <w:rPr>
          <w:rFonts w:ascii="Arial" w:hAnsi="Arial" w:cs="Arial"/>
          <w:sz w:val="20"/>
          <w:szCs w:val="20"/>
        </w:rPr>
      </w:pPr>
      <w:r w:rsidRPr="00545C20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545C20">
        <w:rPr>
          <w:rFonts w:ascii="Arial" w:hAnsi="Arial" w:cs="Arial"/>
          <w:sz w:val="20"/>
          <w:szCs w:val="20"/>
        </w:rPr>
        <w:t>niepotrzebne skreślić</w:t>
      </w:r>
    </w:p>
    <w:p w:rsidR="00EE79BC" w:rsidRDefault="00EE79BC" w:rsidP="00EE79BC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KLAUZULA  INFORMACYJNA </w:t>
      </w:r>
    </w:p>
    <w:p w:rsidR="00EE79BC" w:rsidRDefault="00EE79BC" w:rsidP="00EE79B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DOTYCZĄCA  OCHRONY  DANYCH  OSOBOWYCH</w:t>
      </w:r>
      <w:r>
        <w:rPr>
          <w:rFonts w:ascii="Arial" w:hAnsi="Arial" w:cs="Arial"/>
          <w:b/>
          <w:bCs/>
          <w:sz w:val="20"/>
          <w:szCs w:val="20"/>
        </w:rPr>
        <w:br/>
        <w:t>DLA  INTERESANTÓW  URZĘDU  MIASTA  KROSNA</w:t>
      </w:r>
    </w:p>
    <w:p w:rsidR="00EE79BC" w:rsidRDefault="00EE79BC" w:rsidP="00EE79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Tożsamość administratora i dane kontaktowe administratora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Gmina Miasto Krosno reprezentowana przez Prezydenta Miasta Krosna z siedzibą w Krośnie, ul. Lwowska 28a, 38-400 Krosno. 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Dane kontaktowe inspektora ochrony danych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(we wszystkich sprawach dotyczących przetwarzania danych osobowych oraz korzystania z praw związanych z przetwarzaniem danych) poprzez pocztę elektroniczną na adres: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iod@um.krosno.pl</w:t>
        </w:r>
      </w:hyperlink>
      <w:r>
        <w:rPr>
          <w:rFonts w:ascii="Arial" w:hAnsi="Arial" w:cs="Arial"/>
          <w:sz w:val="20"/>
          <w:szCs w:val="20"/>
        </w:rPr>
        <w:t xml:space="preserve"> lub pisemnie</w:t>
      </w:r>
      <w:r>
        <w:rPr>
          <w:rFonts w:ascii="Arial" w:hAnsi="Arial" w:cs="Arial"/>
          <w:sz w:val="20"/>
          <w:szCs w:val="20"/>
        </w:rPr>
        <w:br/>
        <w:t>na adres siedziby administratora.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Cele przetwarzania i podstawa prawna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przetwarzane w celu: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wypełnienia obowiązków prawnych ciążących na administratorze,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wykonania zadania realizowanego w interesie publicznym lub w ramach sprawowania władzy publicznej,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realizacji zawartych umów,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przetwarzanie jest niezbędne do wypełnienia obowiązków szczególnych praw przez administratora, wynikających z ustawy z dnia 23 kwietnia 1964 r. Kodeks cywilny (Dz.U. z 2020 r. poz. 1740), ustawy</w:t>
      </w:r>
      <w:r>
        <w:rPr>
          <w:rFonts w:ascii="Arial" w:hAnsi="Arial" w:cs="Arial"/>
          <w:sz w:val="20"/>
          <w:szCs w:val="20"/>
        </w:rPr>
        <w:br/>
        <w:t>z dnia 17 listopada 1964 r. Kodeks postępowania cywilnego (Dz.U. z 2020 r. poz. 1575 z późn. zm.), ustawy z dnia 8 marca 1990 r. o samorządzie gminnym (Dz.U. z 2020 r. poz. 713 z późn. zm.), ustawy</w:t>
      </w:r>
      <w:r>
        <w:rPr>
          <w:rFonts w:ascii="Arial" w:hAnsi="Arial" w:cs="Arial"/>
          <w:sz w:val="20"/>
          <w:szCs w:val="20"/>
        </w:rPr>
        <w:br/>
        <w:t>z dnia 21 czerwca 2001 r. o ochronie praw lokatorów, mieszkaniowym zasobie gminy i o zmianie Kodeksu cywilnego (Dz.U. z 2020 r. poz. 611), ustawy z dnia 21 sierpnia 1997 r. o gospodarce nieruchomościami (Dz.U. z 2020 r. poz. 1990), ustawy z dnia 24 czerwca 1994 r. o własności lokali (Dz.U. z 2020 r. poz. 1910), ustawy z dnia 8 grudnia 2006 r. o finansowym wsparciu tworzenia lokali mieszkalnych</w:t>
      </w:r>
      <w:r>
        <w:rPr>
          <w:rFonts w:ascii="Arial" w:hAnsi="Arial" w:cs="Arial"/>
          <w:sz w:val="20"/>
          <w:szCs w:val="20"/>
        </w:rPr>
        <w:br/>
        <w:t>na wynajem, mieszkań chronionych, noclegowni, schronisk dla bezdomnych, ogrzewalni i tymczasowych pomieszczeń (Dz.U. z 2020 r. poz. 508) oraz ustawy z dnia 20 lipca 2018 r. o pomocy państwa</w:t>
      </w:r>
      <w:r>
        <w:rPr>
          <w:rFonts w:ascii="Arial" w:hAnsi="Arial" w:cs="Arial"/>
          <w:sz w:val="20"/>
          <w:szCs w:val="20"/>
        </w:rPr>
        <w:br/>
        <w:t>w ponoszeniu wydatków mieszkaniowych w pierwszych latach najmu mieszkania (Dz.U. z 2020 r. poz. 551).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Odbiorcy danych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podmioty uprawnione do uzyskania danych osobowych na podstawie przepisów prawa,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inne podmioty, które na podstawie stosownych umów przetwarzają dane osobowe, dla których administratorem jest Gmina Miasto Krosno.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Okres przechowywania danych osobowych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przechowywane będą przez okres niezbędny do realizacji celów określonych powyżej, a po tym czasie przez okres oraz w zakresie określonym przepisami prawa, zgodnie z instrukcją kancelaryjną.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Prawa osoby, której dane dotyczą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 żądania od administratora dostępu do danych osobowych, ich sprostowania, usunięcia, ograniczenia przetwarzania, prawo do przenoszenia danych,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Prawo wniesienia skargi do organu nadzorczego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 zajmującego się ochroną danych osobowych (Prezesa Urzędu Ochrony Danych Osobowych).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Informacja o dobrowolności lub obowiązku podania danych</w:t>
      </w:r>
    </w:p>
    <w:p w:rsidR="00EE79BC" w:rsidRDefault="00EE79BC" w:rsidP="00EE79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obowiązkowe, w sytuacji gdy przesłankę do przetwarzania danych osobowych stanowi przepis prawa lub zawarta między stronami umowa.</w:t>
      </w:r>
      <w:r>
        <w:rPr>
          <w:rFonts w:ascii="Arial" w:hAnsi="Arial" w:cs="Arial"/>
          <w:sz w:val="20"/>
          <w:szCs w:val="20"/>
        </w:rPr>
        <w:br/>
        <w:t xml:space="preserve">W sytuacji, gdy podanie danych jest obowiązkowe do załatwienia określonej kategorii spraw </w:t>
      </w:r>
    </w:p>
    <w:p w:rsidR="007A6900" w:rsidRPr="00EE79BC" w:rsidRDefault="00EE79BC" w:rsidP="00EE79BC">
      <w:pPr>
        <w:jc w:val="both"/>
      </w:pPr>
      <w:r>
        <w:rPr>
          <w:rFonts w:ascii="Arial" w:hAnsi="Arial" w:cs="Arial"/>
          <w:sz w:val="20"/>
          <w:szCs w:val="20"/>
        </w:rPr>
        <w:t xml:space="preserve">konsekwencją niepodania danych osobowych będzie brak możliwości podjęcia skutecznych działań. Natomiast, w sytuacji gdy przetwarzanie danych odbywa się na podstawie zgody osoby, której dane dotyczą, podanie przez Panią/Pana danych osobowych ma charakter dobrowolny. </w:t>
      </w:r>
    </w:p>
    <w:sectPr w:rsidR="007A6900" w:rsidRPr="00EE79BC" w:rsidSect="00EE79B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7F89"/>
    <w:multiLevelType w:val="hybridMultilevel"/>
    <w:tmpl w:val="15BC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B3"/>
    <w:rsid w:val="0019692E"/>
    <w:rsid w:val="001B689C"/>
    <w:rsid w:val="002A10B4"/>
    <w:rsid w:val="002D6771"/>
    <w:rsid w:val="004542D0"/>
    <w:rsid w:val="004E6C0A"/>
    <w:rsid w:val="004F6C22"/>
    <w:rsid w:val="0066051E"/>
    <w:rsid w:val="006B1A5C"/>
    <w:rsid w:val="00745A32"/>
    <w:rsid w:val="007A6900"/>
    <w:rsid w:val="008952E6"/>
    <w:rsid w:val="0097273F"/>
    <w:rsid w:val="00A10F2C"/>
    <w:rsid w:val="00AA747A"/>
    <w:rsid w:val="00B1258F"/>
    <w:rsid w:val="00B477B3"/>
    <w:rsid w:val="00B718A6"/>
    <w:rsid w:val="00B86420"/>
    <w:rsid w:val="00BA5DCA"/>
    <w:rsid w:val="00CB6C1B"/>
    <w:rsid w:val="00D56A75"/>
    <w:rsid w:val="00E5514B"/>
    <w:rsid w:val="00EE79BC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EA3B-2445-49E0-97B6-4E80C642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7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477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47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47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1B6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rticlecontent1">
    <w:name w:val="articlecontent1"/>
    <w:uiPriority w:val="99"/>
    <w:rsid w:val="004E6C0A"/>
    <w:rPr>
      <w:rFonts w:cs="Times New Roman"/>
      <w:color w:val="000000"/>
      <w:sz w:val="18"/>
      <w:szCs w:val="18"/>
    </w:rPr>
  </w:style>
  <w:style w:type="character" w:customStyle="1" w:styleId="object">
    <w:name w:val="object"/>
    <w:rsid w:val="007A6900"/>
  </w:style>
  <w:style w:type="paragraph" w:styleId="Akapitzlist">
    <w:name w:val="List Paragraph"/>
    <w:basedOn w:val="Normalny"/>
    <w:uiPriority w:val="34"/>
    <w:qFormat/>
    <w:rsid w:val="007A69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E79B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F-KS-4</vt:lpstr>
    </vt:vector>
  </TitlesOfParts>
  <Company/>
  <LinksUpToDate>false</LinksUpToDate>
  <CharactersWithSpaces>5939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F-KS-4</dc:title>
  <dc:subject/>
  <dc:creator>UM</dc:creator>
  <cp:keywords/>
  <cp:lastModifiedBy>Małgorzata Bocianowska</cp:lastModifiedBy>
  <cp:revision>3</cp:revision>
  <cp:lastPrinted>2012-11-22T07:59:00Z</cp:lastPrinted>
  <dcterms:created xsi:type="dcterms:W3CDTF">2021-05-17T06:17:00Z</dcterms:created>
  <dcterms:modified xsi:type="dcterms:W3CDTF">2021-05-17T06:18:00Z</dcterms:modified>
</cp:coreProperties>
</file>