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81A" w14:textId="78C3F9A5"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Karta wyborcza </w:t>
      </w:r>
      <w:r w:rsidR="00A13D0E">
        <w:rPr>
          <w:rFonts w:ascii="Verdana" w:eastAsia="Verdana" w:hAnsi="Verdana" w:cs="Verdana"/>
          <w:b/>
        </w:rPr>
        <w:t>Nr 2</w:t>
      </w:r>
    </w:p>
    <w:p w14:paraId="638A73FC" w14:textId="77777777"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w wyborach do Komitetu Monitorującego Program </w:t>
      </w:r>
    </w:p>
    <w:p w14:paraId="519082E2" w14:textId="4492D20D" w:rsidR="00F53D7B" w:rsidRPr="00646091" w:rsidRDefault="00FB6683">
      <w:pPr>
        <w:spacing w:after="59" w:line="360" w:lineRule="auto"/>
        <w:ind w:left="1559" w:right="1068" w:firstLine="42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Fundusze Europejskie </w:t>
      </w:r>
      <w:r w:rsidR="00397043">
        <w:rPr>
          <w:rFonts w:ascii="Verdana" w:eastAsia="Verdana" w:hAnsi="Verdana" w:cs="Verdana"/>
          <w:b/>
        </w:rPr>
        <w:t>dla Podkarpacia</w:t>
      </w:r>
      <w:r w:rsidR="00397043" w:rsidRPr="00646091">
        <w:rPr>
          <w:rFonts w:ascii="Verdana" w:eastAsia="Verdana" w:hAnsi="Verdana" w:cs="Verdana"/>
          <w:b/>
        </w:rPr>
        <w:t xml:space="preserve"> </w:t>
      </w:r>
      <w:r w:rsidRPr="00646091">
        <w:rPr>
          <w:rFonts w:ascii="Verdana" w:eastAsia="Verdana" w:hAnsi="Verdana" w:cs="Verdana"/>
          <w:b/>
        </w:rPr>
        <w:br/>
        <w:t>2021-2027</w:t>
      </w:r>
    </w:p>
    <w:p w14:paraId="5EB59072" w14:textId="2A4B6FDB" w:rsidR="002F54BC" w:rsidRPr="00646091" w:rsidRDefault="002F54BC" w:rsidP="002F54BC">
      <w:pPr>
        <w:spacing w:after="69" w:line="360" w:lineRule="auto"/>
        <w:ind w:left="158" w:right="0" w:firstLine="0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Organizacja pozarządowa będąca Lokalną Grupą Działania może oddać jeden głos</w:t>
      </w:r>
    </w:p>
    <w:p w14:paraId="2DE9C4C7" w14:textId="2B0EEA3E" w:rsidR="00F53D7B" w:rsidRPr="00646091" w:rsidRDefault="00F53D7B" w:rsidP="00462849">
      <w:pPr>
        <w:spacing w:after="25" w:line="360" w:lineRule="auto"/>
        <w:ind w:right="0"/>
        <w:rPr>
          <w:rFonts w:ascii="Verdana" w:eastAsia="Verdana" w:hAnsi="Verdana" w:cs="Verdana"/>
        </w:rPr>
      </w:pPr>
    </w:p>
    <w:tbl>
      <w:tblPr>
        <w:tblStyle w:val="ab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3"/>
        <w:gridCol w:w="5523"/>
      </w:tblGrid>
      <w:tr w:rsidR="00F53D7B" w:rsidRPr="00646091" w14:paraId="1296B1B0" w14:textId="77777777" w:rsidTr="000E2147">
        <w:tc>
          <w:tcPr>
            <w:tcW w:w="3123" w:type="dxa"/>
          </w:tcPr>
          <w:p w14:paraId="7C2EE23A" w14:textId="68AABBB6"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Nazwa </w:t>
            </w:r>
            <w:r w:rsidR="002F54BC">
              <w:rPr>
                <w:rFonts w:ascii="Verdana" w:eastAsia="Verdana" w:hAnsi="Verdana" w:cs="Verdana"/>
              </w:rPr>
              <w:t>LGD</w:t>
            </w:r>
          </w:p>
        </w:tc>
        <w:tc>
          <w:tcPr>
            <w:tcW w:w="5523" w:type="dxa"/>
          </w:tcPr>
          <w:p w14:paraId="2DA9C667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  <w:p w14:paraId="652D36A8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F53D7B" w:rsidRPr="00646091" w14:paraId="6FB33EA0" w14:textId="77777777" w:rsidTr="000E2147">
        <w:tc>
          <w:tcPr>
            <w:tcW w:w="3123" w:type="dxa"/>
          </w:tcPr>
          <w:p w14:paraId="3A2B5A92" w14:textId="78F01399"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organizacji głosującej</w:t>
            </w:r>
          </w:p>
        </w:tc>
        <w:tc>
          <w:tcPr>
            <w:tcW w:w="5523" w:type="dxa"/>
          </w:tcPr>
          <w:p w14:paraId="2C3E5E45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</w:tbl>
    <w:p w14:paraId="4A767DDB" w14:textId="77777777" w:rsidR="00F53D7B" w:rsidRPr="00646091" w:rsidRDefault="00F53D7B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</w:rPr>
      </w:pPr>
    </w:p>
    <w:p w14:paraId="753B6C2C" w14:textId="1CD34D8A" w:rsidR="00F53D7B" w:rsidRPr="000E2147" w:rsidRDefault="00FB6683" w:rsidP="000E2147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  <w:r w:rsidRPr="00646091">
        <w:rPr>
          <w:rFonts w:ascii="Verdana" w:eastAsia="Verdana" w:hAnsi="Verdana" w:cs="Verdana"/>
          <w:b/>
          <w:i/>
        </w:rPr>
        <w:t xml:space="preserve">Głosujemy przez wpisanie znaku X w ostatnich polach według poniższych wskazań </w:t>
      </w:r>
    </w:p>
    <w:p w14:paraId="5911BC94" w14:textId="77777777" w:rsidR="00F53D7B" w:rsidRPr="00646091" w:rsidRDefault="00F53D7B">
      <w:pPr>
        <w:spacing w:after="17" w:line="360" w:lineRule="auto"/>
        <w:ind w:right="0"/>
        <w:rPr>
          <w:rFonts w:ascii="Verdana" w:eastAsia="Verdana" w:hAnsi="Verdana" w:cs="Verdana"/>
        </w:rPr>
      </w:pPr>
    </w:p>
    <w:p w14:paraId="3FD58CC7" w14:textId="6D592567" w:rsidR="000E2147" w:rsidRPr="009F7ED9" w:rsidRDefault="000E2147" w:rsidP="000E214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line="360" w:lineRule="auto"/>
        <w:ind w:left="567" w:firstLine="0"/>
        <w:rPr>
          <w:rFonts w:ascii="Verdana" w:eastAsia="Verdana" w:hAnsi="Verdana" w:cs="Verdana"/>
        </w:rPr>
      </w:pPr>
      <w:r w:rsidRPr="009F7ED9">
        <w:rPr>
          <w:rFonts w:ascii="Verdana" w:eastAsia="Verdana" w:hAnsi="Verdana" w:cs="Verdana"/>
        </w:rPr>
        <w:t>Lista kandydatów w odniesieniu do obszar</w:t>
      </w:r>
      <w:r>
        <w:rPr>
          <w:rFonts w:ascii="Verdana" w:eastAsia="Verdana" w:hAnsi="Verdana" w:cs="Verdana"/>
        </w:rPr>
        <w:t>u</w:t>
      </w:r>
      <w:r w:rsidRPr="009F7ED9">
        <w:rPr>
          <w:rFonts w:ascii="Verdana" w:eastAsia="Verdana" w:hAnsi="Verdana" w:cs="Verdana"/>
        </w:rPr>
        <w:t>, w których zostali zgłoszeni: </w:t>
      </w:r>
    </w:p>
    <w:p w14:paraId="7E867519" w14:textId="133B6BAF" w:rsidR="000E2147" w:rsidRDefault="000E2147" w:rsidP="000E2147">
      <w:pPr>
        <w:spacing w:line="360" w:lineRule="auto"/>
        <w:rPr>
          <w:rFonts w:ascii="Verdana" w:eastAsia="Verdana" w:hAnsi="Verdana" w:cs="Verdana"/>
        </w:rPr>
      </w:pPr>
    </w:p>
    <w:tbl>
      <w:tblPr>
        <w:tblStyle w:val="af"/>
        <w:tblW w:w="7800" w:type="dxa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8106A3" w:rsidRPr="00646091" w14:paraId="7873CA30" w14:textId="77777777" w:rsidTr="00392DAB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D7F2" w14:textId="43A3C4C1" w:rsidR="008106A3" w:rsidRPr="00646091" w:rsidRDefault="008106A3" w:rsidP="004C6CDC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</w:t>
            </w:r>
          </w:p>
        </w:tc>
        <w:tc>
          <w:tcPr>
            <w:tcW w:w="7380" w:type="dxa"/>
            <w:gridSpan w:val="3"/>
            <w:tcBorders>
              <w:right w:val="single" w:sz="6" w:space="0" w:color="000000"/>
            </w:tcBorders>
          </w:tcPr>
          <w:p w14:paraId="3AF231F8" w14:textId="1D976C0E" w:rsidR="008106A3" w:rsidRPr="00646091" w:rsidRDefault="008106A3" w:rsidP="008106A3">
            <w:pPr>
              <w:spacing w:line="360" w:lineRule="auto"/>
              <w:ind w:right="0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LOKALNA GRUPA DZIAŁANIA</w:t>
            </w:r>
          </w:p>
        </w:tc>
      </w:tr>
      <w:tr w:rsidR="000E2147" w:rsidRPr="00646091" w14:paraId="7315C9E2" w14:textId="77777777" w:rsidTr="004C6CDC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FF375" w14:textId="29788761" w:rsidR="000E2147" w:rsidRPr="00646091" w:rsidRDefault="000E2147" w:rsidP="004C6CDC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70" w:type="dxa"/>
          </w:tcPr>
          <w:p w14:paraId="643B8707" w14:textId="56B2EE9B" w:rsidR="000E2147" w:rsidRPr="00500CF4" w:rsidRDefault="000E2147" w:rsidP="004C6CDC">
            <w:pPr>
              <w:spacing w:line="360" w:lineRule="auto"/>
              <w:ind w:left="0" w:right="0" w:firstLine="0"/>
              <w:jc w:val="left"/>
            </w:pPr>
            <w:r w:rsidRPr="00500CF4">
              <w:t>Lokalna Grupa Działania LASOVIA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F8E0" w14:textId="6017B5A8" w:rsidR="000E2147" w:rsidRPr="00646091" w:rsidRDefault="000E2147" w:rsidP="004C6CDC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DC4453">
              <w:rPr>
                <w:rFonts w:ascii="Verdana" w:eastAsia="Verdana" w:hAnsi="Verdana" w:cs="Verdana"/>
              </w:rPr>
              <w:t>0000248130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38157" w14:textId="77777777" w:rsidR="000E2147" w:rsidRPr="00646091" w:rsidRDefault="000E2147" w:rsidP="004C6CDC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699EE200" w14:textId="0F511A81" w:rsidR="000E2147" w:rsidRDefault="000E2147" w:rsidP="000E2147">
      <w:pPr>
        <w:spacing w:line="360" w:lineRule="auto"/>
        <w:rPr>
          <w:rFonts w:ascii="Verdana" w:eastAsia="Verdana" w:hAnsi="Verdana" w:cs="Verdana"/>
        </w:rPr>
      </w:pPr>
    </w:p>
    <w:p w14:paraId="35728E0C" w14:textId="06C02B45" w:rsidR="000E2147" w:rsidRDefault="000E2147" w:rsidP="000E2147">
      <w:pPr>
        <w:spacing w:line="360" w:lineRule="auto"/>
        <w:rPr>
          <w:rFonts w:ascii="Verdana" w:eastAsia="Verdana" w:hAnsi="Verdana" w:cs="Verdana"/>
        </w:rPr>
      </w:pPr>
    </w:p>
    <w:p w14:paraId="05844D4B" w14:textId="5F0AF2ED" w:rsidR="00F53D7B" w:rsidRPr="00646091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Kartę wyborczą na członka KM FE</w:t>
      </w:r>
      <w:r w:rsidR="004249EE">
        <w:rPr>
          <w:rFonts w:ascii="Verdana" w:eastAsia="Verdana" w:hAnsi="Verdana" w:cs="Verdana"/>
        </w:rPr>
        <w:t>P</w:t>
      </w:r>
      <w:r w:rsidRPr="00646091">
        <w:rPr>
          <w:rFonts w:ascii="Verdana" w:eastAsia="Verdana" w:hAnsi="Verdana" w:cs="Verdana"/>
        </w:rPr>
        <w:t xml:space="preserve"> należy podpisać przez reprezentanta/ów organizacji za pomocą:</w:t>
      </w:r>
    </w:p>
    <w:p w14:paraId="3F95EB25" w14:textId="77777777"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kwalifikowanego lub </w:t>
      </w:r>
    </w:p>
    <w:p w14:paraId="756ACD6B" w14:textId="77777777"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profilu zaufanego lub </w:t>
      </w:r>
    </w:p>
    <w:p w14:paraId="1D57800E" w14:textId="77777777" w:rsidR="00F53D7B" w:rsidRPr="00646091" w:rsidRDefault="00FB6683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osobistego e-dowód, </w:t>
      </w:r>
    </w:p>
    <w:p w14:paraId="5D6B37DF" w14:textId="0D67AA89" w:rsidR="00FB143D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lastRenderedPageBreak/>
        <w:t xml:space="preserve">oraz przesyłać w formie dostępnej, w formacie „pdf”, drogą elektroniczną do RDPP na adres poczty elektronicznej: </w:t>
      </w:r>
      <w:hyperlink r:id="rId6" w:history="1">
        <w:r w:rsidR="00FB143D" w:rsidRPr="004A6782">
          <w:rPr>
            <w:rStyle w:val="Hipercze"/>
            <w:rFonts w:ascii="Verdana" w:eastAsia="Verdana" w:hAnsi="Verdana" w:cs="Verdana"/>
          </w:rPr>
          <w:t>rdpp@podkarpackie.pl</w:t>
        </w:r>
      </w:hyperlink>
    </w:p>
    <w:p w14:paraId="40D84811" w14:textId="0F341DE3" w:rsidR="00F53D7B" w:rsidRPr="00646091" w:rsidRDefault="008F202E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FB143D">
        <w:rPr>
          <w:rFonts w:ascii="Verdana" w:eastAsia="Verdana" w:hAnsi="Verdana" w:cs="Verdana"/>
        </w:rPr>
        <w:t xml:space="preserve"> </w:t>
      </w:r>
      <w:r w:rsidR="00FB6683" w:rsidRPr="00FB143D">
        <w:rPr>
          <w:rFonts w:ascii="Verdana" w:eastAsia="Verdana" w:hAnsi="Verdana" w:cs="Verdana"/>
        </w:rPr>
        <w:t>w tytule</w:t>
      </w:r>
      <w:r w:rsidR="00FB6683" w:rsidRPr="00646091">
        <w:rPr>
          <w:rFonts w:ascii="Verdana" w:eastAsia="Verdana" w:hAnsi="Verdana" w:cs="Verdana"/>
        </w:rPr>
        <w:t xml:space="preserve"> maila należy wpisać: WYBORY DO KM FE</w:t>
      </w:r>
      <w:r w:rsidR="006A4A82">
        <w:rPr>
          <w:rFonts w:ascii="Verdana" w:eastAsia="Verdana" w:hAnsi="Verdana" w:cs="Verdana"/>
        </w:rPr>
        <w:t>P</w:t>
      </w:r>
    </w:p>
    <w:p w14:paraId="445189BE" w14:textId="77777777"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071E2880" w14:textId="77777777" w:rsidR="00F53D7B" w:rsidRPr="00646091" w:rsidRDefault="00FB6683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>KARTY NIE WOLNO SKANOWAĆ</w:t>
      </w:r>
    </w:p>
    <w:p w14:paraId="2B046E40" w14:textId="77777777"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bookmarkStart w:id="0" w:name="_heading=h.30j0zll" w:colFirst="0" w:colLast="0"/>
      <w:bookmarkEnd w:id="0"/>
    </w:p>
    <w:sectPr w:rsidR="00F53D7B" w:rsidRPr="00646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592"/>
    <w:multiLevelType w:val="hybridMultilevel"/>
    <w:tmpl w:val="4162D4B8"/>
    <w:lvl w:ilvl="0" w:tplc="9B2A25CA">
      <w:start w:val="1"/>
      <w:numFmt w:val="upperRoman"/>
      <w:lvlText w:val="%1."/>
      <w:lvlJc w:val="left"/>
      <w:pPr>
        <w:ind w:left="1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28BD0E76"/>
    <w:multiLevelType w:val="multilevel"/>
    <w:tmpl w:val="13308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C4C0257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4D8A7B78"/>
    <w:multiLevelType w:val="multilevel"/>
    <w:tmpl w:val="F70AE15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551F586A"/>
    <w:multiLevelType w:val="multilevel"/>
    <w:tmpl w:val="50D8F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CA42AE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B443EED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694967669">
    <w:abstractNumId w:val="4"/>
  </w:num>
  <w:num w:numId="2" w16cid:durableId="213322648">
    <w:abstractNumId w:val="3"/>
  </w:num>
  <w:num w:numId="3" w16cid:durableId="466120392">
    <w:abstractNumId w:val="2"/>
  </w:num>
  <w:num w:numId="4" w16cid:durableId="953101893">
    <w:abstractNumId w:val="6"/>
  </w:num>
  <w:num w:numId="5" w16cid:durableId="1194852811">
    <w:abstractNumId w:val="5"/>
  </w:num>
  <w:num w:numId="6" w16cid:durableId="1501390606">
    <w:abstractNumId w:val="0"/>
  </w:num>
  <w:num w:numId="7" w16cid:durableId="85342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7B"/>
    <w:rsid w:val="000E2147"/>
    <w:rsid w:val="0017297F"/>
    <w:rsid w:val="00180541"/>
    <w:rsid w:val="00273A41"/>
    <w:rsid w:val="00287EFB"/>
    <w:rsid w:val="00292BE3"/>
    <w:rsid w:val="002B6309"/>
    <w:rsid w:val="002F54BC"/>
    <w:rsid w:val="00337480"/>
    <w:rsid w:val="00397043"/>
    <w:rsid w:val="003D5ECF"/>
    <w:rsid w:val="003E13B3"/>
    <w:rsid w:val="003F2684"/>
    <w:rsid w:val="004249EE"/>
    <w:rsid w:val="00462849"/>
    <w:rsid w:val="005D34C8"/>
    <w:rsid w:val="00627DA0"/>
    <w:rsid w:val="00646091"/>
    <w:rsid w:val="00670560"/>
    <w:rsid w:val="006A4A82"/>
    <w:rsid w:val="006F4740"/>
    <w:rsid w:val="00801F7B"/>
    <w:rsid w:val="008106A3"/>
    <w:rsid w:val="008F202E"/>
    <w:rsid w:val="00A13D0E"/>
    <w:rsid w:val="00A232CF"/>
    <w:rsid w:val="00A32675"/>
    <w:rsid w:val="00C47437"/>
    <w:rsid w:val="00CE0033"/>
    <w:rsid w:val="00D50C62"/>
    <w:rsid w:val="00D63113"/>
    <w:rsid w:val="00DC4453"/>
    <w:rsid w:val="00E163A3"/>
    <w:rsid w:val="00E950B5"/>
    <w:rsid w:val="00EF7664"/>
    <w:rsid w:val="00F53D7B"/>
    <w:rsid w:val="00F73B17"/>
    <w:rsid w:val="00FB143D"/>
    <w:rsid w:val="00FB6683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E7EE"/>
  <w15:docId w15:val="{F5BA8A20-6FE6-4932-A1DA-37588FB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character" w:styleId="Hipercze">
    <w:name w:val="Hyperlink"/>
    <w:basedOn w:val="Domylnaczcionkaakapitu"/>
    <w:uiPriority w:val="99"/>
    <w:unhideWhenUsed/>
    <w:rsid w:val="00FB14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pp@podkarpa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QZSSqqnLmWpyzr/PPJmGGNOEw==">AMUW2mU/OSrzPCvlbNxWCPLCZksDybRtXUMER8zNUe3SKXBGI4REGRpghwduI0EV1s1uvDDd0uZufZxrspXs2XSIG/ibPoNqsVV4qcCv+TttxeZYy9bqS6jVIwCHBs/HdNq+2dQuiUgk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Drzał Bogumił</cp:lastModifiedBy>
  <cp:revision>2</cp:revision>
  <dcterms:created xsi:type="dcterms:W3CDTF">2022-12-01T08:23:00Z</dcterms:created>
  <dcterms:modified xsi:type="dcterms:W3CDTF">2022-12-01T08:23:00Z</dcterms:modified>
</cp:coreProperties>
</file>