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81A" w14:textId="469B9548"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Karta wyborcza </w:t>
      </w:r>
      <w:r w:rsidR="007F0312">
        <w:rPr>
          <w:rFonts w:ascii="Verdana" w:eastAsia="Verdana" w:hAnsi="Verdana" w:cs="Verdana"/>
          <w:b/>
        </w:rPr>
        <w:t>Nr 1</w:t>
      </w:r>
    </w:p>
    <w:p w14:paraId="638A73FC" w14:textId="77777777" w:rsidR="00F53D7B" w:rsidRPr="00646091" w:rsidRDefault="00FB6683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w wyborach do Komitetu Monitorującego Program </w:t>
      </w:r>
    </w:p>
    <w:p w14:paraId="519082E2" w14:textId="4492D20D" w:rsidR="00F53D7B" w:rsidRPr="00646091" w:rsidRDefault="00FB6683">
      <w:pPr>
        <w:spacing w:after="59" w:line="360" w:lineRule="auto"/>
        <w:ind w:left="1559" w:right="1068" w:firstLine="42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Fundusze Europejskie </w:t>
      </w:r>
      <w:r w:rsidR="00397043">
        <w:rPr>
          <w:rFonts w:ascii="Verdana" w:eastAsia="Verdana" w:hAnsi="Verdana" w:cs="Verdana"/>
          <w:b/>
        </w:rPr>
        <w:t>dla Podkarpacia</w:t>
      </w:r>
      <w:r w:rsidR="00397043" w:rsidRPr="00646091">
        <w:rPr>
          <w:rFonts w:ascii="Verdana" w:eastAsia="Verdana" w:hAnsi="Verdana" w:cs="Verdana"/>
          <w:b/>
        </w:rPr>
        <w:t xml:space="preserve"> </w:t>
      </w:r>
      <w:r w:rsidRPr="00646091">
        <w:rPr>
          <w:rFonts w:ascii="Verdana" w:eastAsia="Verdana" w:hAnsi="Verdana" w:cs="Verdana"/>
          <w:b/>
        </w:rPr>
        <w:br/>
        <w:t>2021-2027</w:t>
      </w:r>
    </w:p>
    <w:p w14:paraId="2FF9E701" w14:textId="77777777" w:rsidR="00F53D7B" w:rsidRPr="00646091" w:rsidRDefault="00F53D7B">
      <w:pPr>
        <w:spacing w:after="59" w:line="360" w:lineRule="auto"/>
        <w:ind w:left="1486" w:right="1068" w:firstLine="415"/>
        <w:jc w:val="center"/>
        <w:rPr>
          <w:rFonts w:ascii="Verdana" w:eastAsia="Verdana" w:hAnsi="Verdana" w:cs="Verdana"/>
        </w:rPr>
      </w:pPr>
    </w:p>
    <w:p w14:paraId="211FCF1B" w14:textId="77777777" w:rsidR="00F53D7B" w:rsidRPr="00646091" w:rsidRDefault="00FB6683">
      <w:pPr>
        <w:spacing w:after="69" w:line="360" w:lineRule="auto"/>
        <w:ind w:left="158" w:right="0" w:firstLine="0"/>
        <w:jc w:val="center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Każda organizacja pozarządowa posiadająca czynne prawo wyborcze na mocy Ordynacji Wyborczej może wskazać: </w:t>
      </w:r>
    </w:p>
    <w:p w14:paraId="5C590C0F" w14:textId="77777777" w:rsidR="00F53D7B" w:rsidRPr="007F0312" w:rsidRDefault="00FB6683">
      <w:pPr>
        <w:numPr>
          <w:ilvl w:val="1"/>
          <w:numId w:val="2"/>
        </w:numPr>
        <w:spacing w:line="360" w:lineRule="auto"/>
        <w:ind w:right="0" w:hanging="360"/>
        <w:rPr>
          <w:rFonts w:ascii="Verdana" w:eastAsia="Verdana" w:hAnsi="Verdana" w:cs="Verdana"/>
          <w:b/>
          <w:bCs/>
        </w:rPr>
      </w:pPr>
      <w:r w:rsidRPr="007F0312">
        <w:rPr>
          <w:rFonts w:ascii="Verdana" w:eastAsia="Verdana" w:hAnsi="Verdana" w:cs="Verdana"/>
          <w:b/>
          <w:bCs/>
        </w:rPr>
        <w:t xml:space="preserve">Jedną (1) organizację w obszarze I; </w:t>
      </w:r>
    </w:p>
    <w:p w14:paraId="629FF794" w14:textId="58F60F36" w:rsidR="00F53D7B" w:rsidRPr="007F0312" w:rsidRDefault="00FB6683">
      <w:pPr>
        <w:numPr>
          <w:ilvl w:val="1"/>
          <w:numId w:val="2"/>
        </w:numPr>
        <w:spacing w:after="25" w:line="360" w:lineRule="auto"/>
        <w:ind w:right="0" w:hanging="360"/>
        <w:rPr>
          <w:rFonts w:ascii="Verdana" w:eastAsia="Verdana" w:hAnsi="Verdana" w:cs="Verdana"/>
          <w:b/>
          <w:bCs/>
        </w:rPr>
      </w:pPr>
      <w:r w:rsidRPr="007F0312">
        <w:rPr>
          <w:rFonts w:ascii="Verdana" w:eastAsia="Verdana" w:hAnsi="Verdana" w:cs="Verdana"/>
          <w:b/>
          <w:bCs/>
        </w:rPr>
        <w:t xml:space="preserve">Pięć (5) organizacji pozarządowych po jednej organizacji </w:t>
      </w:r>
      <w:r w:rsidRPr="007F0312">
        <w:rPr>
          <w:rFonts w:ascii="Verdana" w:eastAsia="Verdana" w:hAnsi="Verdana" w:cs="Verdana"/>
          <w:b/>
          <w:bCs/>
        </w:rPr>
        <w:br/>
        <w:t>w obszarze, w obszarach ocenianych przez organizację głosującą za reprezentatywne dla swojej działalności organizacji wskazanych w punktach od II do VIII</w:t>
      </w:r>
    </w:p>
    <w:p w14:paraId="2DE9C4C7" w14:textId="77777777" w:rsidR="00F53D7B" w:rsidRPr="00646091" w:rsidRDefault="00FB6683">
      <w:pPr>
        <w:spacing w:after="25" w:line="360" w:lineRule="auto"/>
        <w:ind w:left="1136" w:right="0" w:firstLine="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tbl>
      <w:tblPr>
        <w:tblStyle w:val="ab"/>
        <w:tblW w:w="8646" w:type="dxa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4"/>
        <w:gridCol w:w="5872"/>
      </w:tblGrid>
      <w:tr w:rsidR="00F53D7B" w:rsidRPr="00646091" w14:paraId="1296B1B0" w14:textId="77777777">
        <w:tc>
          <w:tcPr>
            <w:tcW w:w="2774" w:type="dxa"/>
          </w:tcPr>
          <w:p w14:paraId="7C2EE23A" w14:textId="77777777"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Nazwa organizacji głosującej </w:t>
            </w:r>
          </w:p>
        </w:tc>
        <w:tc>
          <w:tcPr>
            <w:tcW w:w="5872" w:type="dxa"/>
          </w:tcPr>
          <w:p w14:paraId="2DA9C667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  <w:p w14:paraId="652D36A8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  <w:tr w:rsidR="00F53D7B" w:rsidRPr="00646091" w14:paraId="6FB33EA0" w14:textId="77777777">
        <w:tc>
          <w:tcPr>
            <w:tcW w:w="2774" w:type="dxa"/>
          </w:tcPr>
          <w:p w14:paraId="3A2B5A92" w14:textId="77777777" w:rsidR="00F53D7B" w:rsidRPr="00646091" w:rsidRDefault="00FB6683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KRS lub Regon organizacji głosującej</w:t>
            </w:r>
          </w:p>
        </w:tc>
        <w:tc>
          <w:tcPr>
            <w:tcW w:w="5872" w:type="dxa"/>
          </w:tcPr>
          <w:p w14:paraId="2C3E5E45" w14:textId="77777777" w:rsidR="00F53D7B" w:rsidRPr="00646091" w:rsidRDefault="00F53D7B">
            <w:pPr>
              <w:spacing w:after="65" w:line="360" w:lineRule="auto"/>
              <w:ind w:left="0" w:right="0" w:firstLine="0"/>
              <w:jc w:val="left"/>
              <w:rPr>
                <w:rFonts w:ascii="Verdana" w:eastAsia="Verdana" w:hAnsi="Verdana" w:cs="Verdana"/>
                <w:color w:val="FF0000"/>
              </w:rPr>
            </w:pPr>
          </w:p>
        </w:tc>
      </w:tr>
    </w:tbl>
    <w:p w14:paraId="4A767DDB" w14:textId="77777777" w:rsidR="00F53D7B" w:rsidRPr="00646091" w:rsidRDefault="00F53D7B">
      <w:pPr>
        <w:spacing w:after="65" w:line="360" w:lineRule="auto"/>
        <w:ind w:left="416" w:right="0" w:firstLine="0"/>
        <w:jc w:val="center"/>
        <w:rPr>
          <w:rFonts w:ascii="Verdana" w:eastAsia="Verdana" w:hAnsi="Verdana" w:cs="Verdana"/>
          <w:b/>
          <w:i/>
        </w:rPr>
      </w:pPr>
    </w:p>
    <w:p w14:paraId="3EC70C9B" w14:textId="77777777" w:rsidR="00F53D7B" w:rsidRPr="00646091" w:rsidRDefault="00FB6683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  <w:r w:rsidRPr="00646091">
        <w:rPr>
          <w:rFonts w:ascii="Verdana" w:eastAsia="Verdana" w:hAnsi="Verdana" w:cs="Verdana"/>
          <w:b/>
          <w:i/>
        </w:rPr>
        <w:t xml:space="preserve">Głosujemy przez wpisanie znaku X w ostatnich polach według poniższych wskazań </w:t>
      </w:r>
    </w:p>
    <w:p w14:paraId="753B6C2C" w14:textId="77777777" w:rsidR="00F53D7B" w:rsidRPr="00646091" w:rsidRDefault="00F53D7B">
      <w:pPr>
        <w:spacing w:after="65" w:line="360" w:lineRule="auto"/>
        <w:ind w:left="416" w:right="0" w:firstLine="0"/>
        <w:jc w:val="left"/>
        <w:rPr>
          <w:rFonts w:ascii="Verdana" w:eastAsia="Verdana" w:hAnsi="Verdana" w:cs="Verdana"/>
        </w:rPr>
      </w:pPr>
    </w:p>
    <w:p w14:paraId="5911BC94" w14:textId="77777777" w:rsidR="00F53D7B" w:rsidRPr="00646091" w:rsidRDefault="00F53D7B">
      <w:pPr>
        <w:spacing w:after="17" w:line="360" w:lineRule="auto"/>
        <w:ind w:right="0"/>
        <w:rPr>
          <w:rFonts w:ascii="Verdana" w:eastAsia="Verdana" w:hAnsi="Verdana" w:cs="Verdana"/>
        </w:rPr>
      </w:pPr>
    </w:p>
    <w:p w14:paraId="25BC43E6" w14:textId="77777777" w:rsidR="00F53D7B" w:rsidRPr="00646091" w:rsidRDefault="00F53D7B">
      <w:pPr>
        <w:spacing w:after="17" w:line="360" w:lineRule="auto"/>
        <w:ind w:right="0"/>
        <w:rPr>
          <w:rFonts w:ascii="Verdana" w:eastAsia="Verdana" w:hAnsi="Verdana" w:cs="Verdana"/>
        </w:rPr>
      </w:pPr>
    </w:p>
    <w:p w14:paraId="428582DB" w14:textId="77777777" w:rsidR="00F53D7B" w:rsidRPr="00646091" w:rsidRDefault="00F53D7B">
      <w:pPr>
        <w:spacing w:after="0" w:line="360" w:lineRule="auto"/>
        <w:ind w:right="0"/>
        <w:jc w:val="left"/>
        <w:rPr>
          <w:rFonts w:ascii="Verdana" w:eastAsia="Verdana" w:hAnsi="Verdana" w:cs="Verdana"/>
        </w:rPr>
      </w:pPr>
    </w:p>
    <w:p w14:paraId="16F9DD29" w14:textId="26C8FB6F" w:rsidR="00F53D7B" w:rsidRPr="00287EFB" w:rsidRDefault="00FB6683" w:rsidP="00287EFB">
      <w:pPr>
        <w:pStyle w:val="Akapitzlist"/>
        <w:numPr>
          <w:ilvl w:val="0"/>
          <w:numId w:val="6"/>
        </w:numPr>
        <w:spacing w:after="17" w:line="360" w:lineRule="auto"/>
        <w:ind w:right="0"/>
        <w:rPr>
          <w:rFonts w:ascii="Verdana" w:eastAsia="Verdana" w:hAnsi="Verdana" w:cs="Verdana"/>
        </w:rPr>
      </w:pPr>
      <w:r w:rsidRPr="00287EFB">
        <w:rPr>
          <w:rFonts w:ascii="Verdana" w:eastAsia="Verdana" w:hAnsi="Verdana" w:cs="Verdana"/>
        </w:rPr>
        <w:t xml:space="preserve">ZGŁOSZONE ORGANIZACJE POZARZĄDOWE W OBSZARZE PRAW PODSTAWOWYCH - </w:t>
      </w:r>
      <w:r w:rsidRPr="00287EFB">
        <w:rPr>
          <w:rFonts w:ascii="Verdana" w:eastAsia="Verdana" w:hAnsi="Verdana" w:cs="Verdana"/>
          <w:b/>
          <w:i/>
        </w:rPr>
        <w:t>może zagłosować każda organizacja</w:t>
      </w:r>
      <w:r w:rsidRPr="00287EFB">
        <w:rPr>
          <w:rFonts w:ascii="Verdana" w:eastAsia="Verdana" w:hAnsi="Verdana" w:cs="Verdana"/>
        </w:rPr>
        <w:t xml:space="preserve">: </w:t>
      </w:r>
    </w:p>
    <w:p w14:paraId="0AA619F5" w14:textId="77777777" w:rsidR="00F53D7B" w:rsidRPr="00646091" w:rsidRDefault="00FB6683">
      <w:pPr>
        <w:spacing w:after="0" w:line="360" w:lineRule="auto"/>
        <w:ind w:left="701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tbl>
      <w:tblPr>
        <w:tblStyle w:val="ad"/>
        <w:tblW w:w="774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630"/>
        <w:gridCol w:w="3969"/>
        <w:gridCol w:w="2301"/>
        <w:gridCol w:w="840"/>
      </w:tblGrid>
      <w:tr w:rsidR="00F53D7B" w:rsidRPr="00646091" w14:paraId="07B39E17" w14:textId="77777777" w:rsidTr="00D63113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7FD" w14:textId="77777777"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lastRenderedPageBreak/>
              <w:t xml:space="preserve">1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F049" w14:textId="59C1F563" w:rsidR="00F53D7B" w:rsidRPr="00646091" w:rsidRDefault="0039704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Fundacja Dróg Kulturowych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1663" w14:textId="3EC7FAF2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D63113" w:rsidRPr="00D63113">
              <w:rPr>
                <w:rFonts w:ascii="Verdana" w:eastAsia="Verdana" w:hAnsi="Verdana" w:cs="Verdana"/>
              </w:rPr>
              <w:t>0000672712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CCD" w14:textId="77777777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 </w:t>
            </w:r>
          </w:p>
        </w:tc>
      </w:tr>
      <w:tr w:rsidR="00F53D7B" w:rsidRPr="00646091" w14:paraId="6B505496" w14:textId="77777777" w:rsidTr="00D63113">
        <w:trPr>
          <w:trHeight w:val="32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9520" w14:textId="77777777"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E28F" w14:textId="78091651" w:rsidR="00F53D7B" w:rsidRPr="00646091" w:rsidRDefault="0039704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Bieszczadzki Uniwersytet Ludowy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37E8" w14:textId="3DB5DE09" w:rsidR="00F53D7B" w:rsidRPr="00646091" w:rsidRDefault="00180541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180541">
              <w:rPr>
                <w:rFonts w:ascii="Verdana" w:eastAsia="Verdana" w:hAnsi="Verdana" w:cs="Verdana"/>
              </w:rPr>
              <w:t>REGON 366259094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7C59" w14:textId="77777777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14:paraId="03C9EF90" w14:textId="77777777" w:rsidR="00F53D7B" w:rsidRPr="00646091" w:rsidRDefault="00F53D7B">
      <w:pPr>
        <w:spacing w:after="65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74F81E88" w14:textId="77777777" w:rsidR="00F53D7B" w:rsidRPr="00646091" w:rsidRDefault="00FB6683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  <w:r w:rsidRPr="00646091">
        <w:rPr>
          <w:rFonts w:ascii="Verdana" w:eastAsia="Verdana" w:hAnsi="Verdana" w:cs="Verdana"/>
          <w:b/>
          <w:i/>
        </w:rPr>
        <w:t xml:space="preserve">W poniższych obszarach można </w:t>
      </w:r>
      <w:r w:rsidRPr="007F0312">
        <w:rPr>
          <w:rFonts w:ascii="Verdana" w:eastAsia="Verdana" w:hAnsi="Verdana" w:cs="Verdana"/>
          <w:b/>
          <w:i/>
        </w:rPr>
        <w:t>oddać maksymalnie pięć (5) głosów</w:t>
      </w:r>
    </w:p>
    <w:p w14:paraId="6DB84296" w14:textId="77777777" w:rsidR="00F53D7B" w:rsidRPr="00646091" w:rsidRDefault="00F53D7B">
      <w:pPr>
        <w:spacing w:after="65" w:line="360" w:lineRule="auto"/>
        <w:ind w:left="0" w:right="0" w:firstLine="0"/>
        <w:jc w:val="center"/>
        <w:rPr>
          <w:rFonts w:ascii="Verdana" w:eastAsia="Verdana" w:hAnsi="Verdana" w:cs="Verdana"/>
          <w:b/>
          <w:i/>
        </w:rPr>
      </w:pPr>
    </w:p>
    <w:p w14:paraId="50DF6602" w14:textId="6FCFCE65" w:rsidR="00F53D7B" w:rsidRPr="00646091" w:rsidRDefault="00FB6683" w:rsidP="00287EFB">
      <w:pPr>
        <w:numPr>
          <w:ilvl w:val="0"/>
          <w:numId w:val="6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DZIAŁAJĄCE NA RZECZ OCHRONY </w:t>
      </w:r>
      <w:r w:rsidR="00CE0033">
        <w:rPr>
          <w:rFonts w:ascii="Verdana" w:eastAsia="Verdana" w:hAnsi="Verdana" w:cs="Verdana"/>
        </w:rPr>
        <w:t>KLIMATU</w:t>
      </w:r>
      <w:r w:rsidRPr="00646091">
        <w:rPr>
          <w:rFonts w:ascii="Verdana" w:eastAsia="Verdana" w:hAnsi="Verdana" w:cs="Verdana"/>
        </w:rPr>
        <w:t xml:space="preserve">: </w:t>
      </w:r>
    </w:p>
    <w:p w14:paraId="25593BC3" w14:textId="77777777"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e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53D7B" w:rsidRPr="00646091" w14:paraId="13BC7C07" w14:textId="77777777">
        <w:trPr>
          <w:trHeight w:val="32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63EE" w14:textId="77777777"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9539" w14:textId="0BCAE7D6" w:rsidR="00F53D7B" w:rsidRPr="00646091" w:rsidRDefault="00CE0033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Stowarzyszenie EKOSKOP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9DFA" w14:textId="2E53EF1E" w:rsidR="00F53D7B" w:rsidRPr="00646091" w:rsidRDefault="00FB6683" w:rsidP="008F202E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3D5ECF" w:rsidRPr="003D5ECF">
              <w:rPr>
                <w:rFonts w:ascii="Verdana" w:eastAsia="Verdana" w:hAnsi="Verdana" w:cs="Verdana"/>
              </w:rPr>
              <w:t>0000273010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3371" w14:textId="77777777"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40EEC354" w14:textId="77777777" w:rsidR="00F53D7B" w:rsidRPr="00646091" w:rsidRDefault="00FB6683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p w14:paraId="22C83C7E" w14:textId="0A88664B" w:rsidR="00F53D7B" w:rsidRPr="00646091" w:rsidRDefault="00FB6683" w:rsidP="00D50C62">
      <w:pPr>
        <w:numPr>
          <w:ilvl w:val="0"/>
          <w:numId w:val="6"/>
        </w:numPr>
        <w:spacing w:after="17" w:line="360" w:lineRule="auto"/>
        <w:ind w:right="0" w:hanging="653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</w:t>
      </w:r>
      <w:r w:rsidR="00F73B17" w:rsidRPr="00500CF4">
        <w:t>DZIAŁAJĄC</w:t>
      </w:r>
      <w:r w:rsidR="00F73B17">
        <w:t>E</w:t>
      </w:r>
      <w:r w:rsidR="00F73B17" w:rsidRPr="00500CF4">
        <w:t xml:space="preserve"> NA RZECZ AKTYWIZACJI ZAWODOWEJ I PRZECIWDZIAŁANIA BEZROBOCIU</w:t>
      </w:r>
      <w:r w:rsidR="00F73B17" w:rsidRPr="00646091">
        <w:rPr>
          <w:rFonts w:ascii="Verdana" w:eastAsia="Verdana" w:hAnsi="Verdana" w:cs="Verdana"/>
        </w:rPr>
        <w:t xml:space="preserve"> </w:t>
      </w:r>
    </w:p>
    <w:p w14:paraId="76C5727B" w14:textId="77777777"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"/>
        <w:tblW w:w="7800" w:type="dxa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4770"/>
        <w:gridCol w:w="1740"/>
        <w:gridCol w:w="870"/>
      </w:tblGrid>
      <w:tr w:rsidR="00F53D7B" w:rsidRPr="00646091" w14:paraId="2AE219D0" w14:textId="77777777">
        <w:trPr>
          <w:trHeight w:val="329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5C82E" w14:textId="77777777"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70" w:type="dxa"/>
          </w:tcPr>
          <w:p w14:paraId="319D4AFA" w14:textId="09952821" w:rsidR="00F53D7B" w:rsidRPr="00646091" w:rsidRDefault="00F73B17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 xml:space="preserve">Stowarzyszenie na Rzecz Rozwoju i Promocji Podkarpacia „Pro </w:t>
            </w:r>
            <w:proofErr w:type="spellStart"/>
            <w:r w:rsidRPr="00500CF4">
              <w:t>Carpathia</w:t>
            </w:r>
            <w:proofErr w:type="spellEnd"/>
            <w:r w:rsidRPr="00500CF4">
              <w:t>”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2307C" w14:textId="062B1189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273A41" w:rsidRPr="00273A41">
              <w:rPr>
                <w:rFonts w:ascii="Verdana" w:eastAsia="Verdana" w:hAnsi="Verdana" w:cs="Verdana"/>
              </w:rPr>
              <w:t>0000190961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AF2D1" w14:textId="77777777"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3F5A7C22" w14:textId="77777777" w:rsidR="00F53D7B" w:rsidRPr="00646091" w:rsidRDefault="00FB6683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 </w:t>
      </w:r>
    </w:p>
    <w:p w14:paraId="0D59040A" w14:textId="77777777" w:rsidR="00F53D7B" w:rsidRPr="00646091" w:rsidRDefault="00FB6683" w:rsidP="00287EFB">
      <w:pPr>
        <w:numPr>
          <w:ilvl w:val="0"/>
          <w:numId w:val="6"/>
        </w:numPr>
        <w:spacing w:after="17" w:line="360" w:lineRule="auto"/>
        <w:ind w:right="0" w:hanging="653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ZGŁOSZONE ORGANIZACJE POZARZĄDOWE DZIAŁAJĄCE NA RZECZ OSÓB Z NIEPEŁNOSPRAWNOŚCIAMI: </w:t>
      </w:r>
    </w:p>
    <w:p w14:paraId="2AFCA563" w14:textId="77777777"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0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53D7B" w:rsidRPr="00646091" w14:paraId="63D616F2" w14:textId="77777777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91D2" w14:textId="77777777" w:rsidR="00F53D7B" w:rsidRPr="00646091" w:rsidRDefault="00FB6683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EA5F" w14:textId="179BFE68" w:rsidR="00F53D7B" w:rsidRPr="00646091" w:rsidRDefault="00F73B17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Polskie Stowarzyszenie Na Rzecz Osób z Niepełnosprawnością Intelektualną Koło w Jarosławiu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2A7C" w14:textId="4EEFCBCE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6F4740" w:rsidRPr="006F4740">
              <w:rPr>
                <w:rFonts w:ascii="Verdana" w:eastAsia="Verdana" w:hAnsi="Verdana" w:cs="Verdana"/>
              </w:rPr>
              <w:t>0000010902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725" w14:textId="77777777"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7893ED18" w14:textId="77777777"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5DFBB957" w14:textId="77777777" w:rsidR="00F53D7B" w:rsidRPr="00646091" w:rsidRDefault="00FB6683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 </w:t>
      </w:r>
    </w:p>
    <w:p w14:paraId="1D0226AF" w14:textId="77777777" w:rsidR="00F53D7B" w:rsidRPr="00646091" w:rsidRDefault="00FB6683" w:rsidP="00287EFB">
      <w:pPr>
        <w:numPr>
          <w:ilvl w:val="0"/>
          <w:numId w:val="6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 DZIAŁAJĄCE NA RZECZ PROMOWANIA WŁĄCZENIA SPOŁECZNEGO:</w:t>
      </w:r>
    </w:p>
    <w:p w14:paraId="7692C683" w14:textId="77777777"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tbl>
      <w:tblPr>
        <w:tblStyle w:val="af1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53D7B" w:rsidRPr="00646091" w14:paraId="0B1A42B1" w14:textId="77777777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F9B" w14:textId="77777777" w:rsidR="00F53D7B" w:rsidRPr="00646091" w:rsidRDefault="008F202E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C6D" w14:textId="198CB369" w:rsidR="00F53D7B" w:rsidRPr="00646091" w:rsidRDefault="00F73B17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Fundacja na Rzecz Psychoprofilaktyki Społecznej PRO - FIL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D9D4" w14:textId="76088C4D" w:rsidR="00F53D7B" w:rsidRPr="00646091" w:rsidRDefault="00FB6683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17297F" w:rsidRPr="0017297F">
              <w:rPr>
                <w:rFonts w:ascii="Verdana" w:eastAsia="Verdana" w:hAnsi="Verdana" w:cs="Verdana"/>
              </w:rPr>
              <w:t>0000612951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409A" w14:textId="77777777" w:rsidR="00F53D7B" w:rsidRPr="00646091" w:rsidRDefault="00F53D7B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097D45C3" w14:textId="77777777"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25EA0BEE" w14:textId="77777777" w:rsidR="00F53D7B" w:rsidRPr="00646091" w:rsidRDefault="00FB6683" w:rsidP="00287EFB">
      <w:pPr>
        <w:numPr>
          <w:ilvl w:val="0"/>
          <w:numId w:val="6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bookmarkStart w:id="0" w:name="_Hlk120697152"/>
      <w:r w:rsidRPr="00646091">
        <w:rPr>
          <w:rFonts w:ascii="Verdana" w:eastAsia="Verdana" w:hAnsi="Verdana" w:cs="Verdana"/>
        </w:rPr>
        <w:t>ZGŁOSZONE ORGANIZACJE POZARZĄDOWE DZIAŁAJĄCE NA RZECZ PROMOWANIA RÓWNOŚCI KOBIET I MĘŻCZYZN:</w:t>
      </w:r>
    </w:p>
    <w:tbl>
      <w:tblPr>
        <w:tblStyle w:val="af1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73B17" w:rsidRPr="00646091" w14:paraId="6CC22D08" w14:textId="77777777" w:rsidTr="00A82DC5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F00" w14:textId="77777777" w:rsidR="00F73B17" w:rsidRPr="00646091" w:rsidRDefault="00F73B17" w:rsidP="00A82DC5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C2B1" w14:textId="5B171327" w:rsidR="00F73B17" w:rsidRPr="00646091" w:rsidRDefault="00F73B17" w:rsidP="00A82DC5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Podkarpackie Stowarzyszenie dla Aktywnych Rodzin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2EA" w14:textId="28D78CC6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E950B5" w:rsidRPr="00E950B5">
              <w:rPr>
                <w:rFonts w:ascii="Verdana" w:eastAsia="Verdana" w:hAnsi="Verdana" w:cs="Verdana"/>
              </w:rPr>
              <w:t>0000578780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50D7" w14:textId="77777777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bookmarkEnd w:id="0"/>
    </w:tbl>
    <w:p w14:paraId="1ED864E2" w14:textId="77777777" w:rsidR="00F53D7B" w:rsidRPr="00646091" w:rsidRDefault="00F53D7B">
      <w:pPr>
        <w:spacing w:after="0" w:line="360" w:lineRule="auto"/>
        <w:ind w:left="560" w:right="0" w:firstLine="0"/>
        <w:jc w:val="left"/>
        <w:rPr>
          <w:rFonts w:ascii="Verdana" w:eastAsia="Verdana" w:hAnsi="Verdana" w:cs="Verdana"/>
        </w:rPr>
      </w:pPr>
    </w:p>
    <w:p w14:paraId="4598C665" w14:textId="499A11B3" w:rsidR="00F73B17" w:rsidRPr="00646091" w:rsidRDefault="00F73B17" w:rsidP="00287EFB">
      <w:pPr>
        <w:numPr>
          <w:ilvl w:val="0"/>
          <w:numId w:val="6"/>
        </w:numPr>
        <w:spacing w:after="17" w:line="360" w:lineRule="auto"/>
        <w:ind w:right="0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 DZIAŁAJĄCE NA RZECZ:</w:t>
      </w:r>
      <w:r w:rsidRPr="00F73B17">
        <w:t xml:space="preserve"> </w:t>
      </w:r>
      <w:r w:rsidRPr="00500CF4">
        <w:t>NIEDYSKRYMINACJI</w:t>
      </w:r>
    </w:p>
    <w:tbl>
      <w:tblPr>
        <w:tblStyle w:val="af1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73B17" w:rsidRPr="00646091" w14:paraId="5F013672" w14:textId="77777777" w:rsidTr="00A82DC5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E7D6" w14:textId="77777777" w:rsidR="00F73B17" w:rsidRPr="00646091" w:rsidRDefault="00F73B17" w:rsidP="00A82DC5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B9BC" w14:textId="5092EA85" w:rsidR="00F73B17" w:rsidRPr="00646091" w:rsidRDefault="00F73B17" w:rsidP="00A82DC5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FUNDACJA SOS ŻYCIE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3597" w14:textId="23478F59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EF7664" w:rsidRPr="00EF7664">
              <w:rPr>
                <w:rFonts w:ascii="Verdana" w:eastAsia="Verdana" w:hAnsi="Verdana" w:cs="Verdana"/>
              </w:rPr>
              <w:t>0000113844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C8F5" w14:textId="77777777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6EA2E726" w14:textId="00A96F9F" w:rsidR="00F53D7B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i/>
        </w:rPr>
      </w:pPr>
    </w:p>
    <w:p w14:paraId="7A0E15BC" w14:textId="1734B351" w:rsidR="00F73B17" w:rsidRPr="00646091" w:rsidRDefault="00F73B17" w:rsidP="00287EFB">
      <w:pPr>
        <w:numPr>
          <w:ilvl w:val="0"/>
          <w:numId w:val="6"/>
        </w:numPr>
        <w:spacing w:after="17" w:line="360" w:lineRule="auto"/>
        <w:ind w:right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ZGŁOSZONE ORGANIZACJE POZARZĄDOWE</w:t>
      </w:r>
      <w:r w:rsidRPr="00F73B17">
        <w:t xml:space="preserve"> </w:t>
      </w:r>
      <w:r w:rsidRPr="00500CF4">
        <w:t>PROMUJĄCE INTEGRACJĘ SPOŁECZNO-GOSPODARCZĄ OBYWATELI PAŃSTW TRZECICH LUB SPOŁECZNOŚCI ZMARGINALIZOWANYCH</w:t>
      </w:r>
      <w:r w:rsidRPr="00646091">
        <w:rPr>
          <w:rFonts w:ascii="Verdana" w:eastAsia="Verdana" w:hAnsi="Verdana" w:cs="Verdana"/>
        </w:rPr>
        <w:t xml:space="preserve"> </w:t>
      </w:r>
    </w:p>
    <w:tbl>
      <w:tblPr>
        <w:tblStyle w:val="af1"/>
        <w:tblW w:w="7800" w:type="dxa"/>
        <w:tblInd w:w="783" w:type="dxa"/>
        <w:tblLayout w:type="fixed"/>
        <w:tblLook w:val="0400" w:firstRow="0" w:lastRow="0" w:firstColumn="0" w:lastColumn="0" w:noHBand="0" w:noVBand="1"/>
      </w:tblPr>
      <w:tblGrid>
        <w:gridCol w:w="450"/>
        <w:gridCol w:w="4740"/>
        <w:gridCol w:w="1740"/>
        <w:gridCol w:w="870"/>
      </w:tblGrid>
      <w:tr w:rsidR="00F73B17" w:rsidRPr="00646091" w14:paraId="31C524B8" w14:textId="77777777" w:rsidTr="00A82DC5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C02A" w14:textId="77777777" w:rsidR="00F73B17" w:rsidRPr="00646091" w:rsidRDefault="00F73B17" w:rsidP="00A82DC5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D043" w14:textId="5F1918AF" w:rsidR="00F73B17" w:rsidRPr="00646091" w:rsidRDefault="006A4A82" w:rsidP="00A82DC5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 xml:space="preserve">Fundacja imienia Braci </w:t>
            </w:r>
            <w:proofErr w:type="spellStart"/>
            <w:r w:rsidRPr="00500CF4">
              <w:t>Sołuńskich</w:t>
            </w:r>
            <w:proofErr w:type="spellEnd"/>
            <w:r w:rsidRPr="00500CF4">
              <w:t xml:space="preserve"> – Cyryla i Metodego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A5B5" w14:textId="59C5ABFB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="00801F7B" w:rsidRPr="00801F7B">
              <w:rPr>
                <w:rFonts w:ascii="Verdana" w:eastAsia="Verdana" w:hAnsi="Verdana" w:cs="Verdana"/>
              </w:rPr>
              <w:t>0000699388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E4E6" w14:textId="77777777" w:rsidR="00F73B17" w:rsidRPr="00646091" w:rsidRDefault="00F73B17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  <w:tr w:rsidR="003F2684" w:rsidRPr="00646091" w14:paraId="644893A5" w14:textId="77777777" w:rsidTr="00A82DC5">
        <w:trPr>
          <w:trHeight w:val="32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29B4" w14:textId="4F5515AE" w:rsidR="003F2684" w:rsidRPr="00646091" w:rsidRDefault="003F2684" w:rsidP="00A82DC5">
            <w:pPr>
              <w:spacing w:line="360" w:lineRule="auto"/>
              <w:ind w:left="5" w:right="0" w:firstLine="0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31B" w14:textId="2B8CA183" w:rsidR="003F2684" w:rsidRPr="00646091" w:rsidRDefault="006A4A82" w:rsidP="00A82DC5">
            <w:pPr>
              <w:spacing w:line="360" w:lineRule="auto"/>
              <w:ind w:left="0" w:right="0" w:firstLine="0"/>
              <w:jc w:val="left"/>
              <w:rPr>
                <w:rFonts w:ascii="Verdana" w:eastAsia="Verdana" w:hAnsi="Verdana" w:cs="Verdana"/>
              </w:rPr>
            </w:pPr>
            <w:r w:rsidRPr="00500CF4">
              <w:t>Fundacja Q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593" w14:textId="14E01902" w:rsidR="003F2684" w:rsidRPr="00646091" w:rsidRDefault="003F2684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KRS</w:t>
            </w:r>
            <w:r w:rsidR="00A32675">
              <w:t xml:space="preserve"> </w:t>
            </w:r>
            <w:r w:rsidR="00A32675" w:rsidRPr="00A32675">
              <w:rPr>
                <w:rFonts w:ascii="Verdana" w:eastAsia="Verdana" w:hAnsi="Verdana" w:cs="Verdana"/>
              </w:rPr>
              <w:t>0000738025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1D09" w14:textId="77777777" w:rsidR="003F2684" w:rsidRPr="00646091" w:rsidRDefault="003F2684" w:rsidP="00A82DC5">
            <w:pPr>
              <w:spacing w:line="360" w:lineRule="auto"/>
              <w:ind w:left="2" w:right="0" w:firstLine="0"/>
              <w:jc w:val="left"/>
              <w:rPr>
                <w:rFonts w:ascii="Verdana" w:eastAsia="Verdana" w:hAnsi="Verdana" w:cs="Verdana"/>
              </w:rPr>
            </w:pPr>
          </w:p>
        </w:tc>
      </w:tr>
    </w:tbl>
    <w:p w14:paraId="7F2BE553" w14:textId="520994B1" w:rsidR="00F73B17" w:rsidRDefault="00F73B17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i/>
        </w:rPr>
      </w:pPr>
    </w:p>
    <w:p w14:paraId="61683B45" w14:textId="77777777" w:rsidR="00F73B17" w:rsidRPr="00646091" w:rsidRDefault="00F73B17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  <w:i/>
        </w:rPr>
      </w:pPr>
    </w:p>
    <w:p w14:paraId="7A8A8DB8" w14:textId="6DFF168F" w:rsidR="00F53D7B" w:rsidRPr="00646091" w:rsidRDefault="00FB6683" w:rsidP="00287EFB">
      <w:pPr>
        <w:numPr>
          <w:ilvl w:val="0"/>
          <w:numId w:val="6"/>
        </w:numPr>
        <w:spacing w:after="17" w:line="360" w:lineRule="auto"/>
        <w:ind w:right="0" w:hanging="653"/>
        <w:rPr>
          <w:rFonts w:ascii="Verdana" w:eastAsia="Verdana" w:hAnsi="Verdana" w:cs="Verdana"/>
        </w:rPr>
      </w:pPr>
      <w:bookmarkStart w:id="1" w:name="_Hlk120699223"/>
      <w:r w:rsidRPr="00646091">
        <w:rPr>
          <w:rFonts w:ascii="Verdana" w:eastAsia="Verdana" w:hAnsi="Verdana" w:cs="Verdana"/>
        </w:rPr>
        <w:t xml:space="preserve">ZGŁOSZONE ORGANIZACJE POZARZĄDOWE DZIAŁAJĄCE NA RZECZ </w:t>
      </w:r>
      <w:r w:rsidR="00CE0033">
        <w:rPr>
          <w:rFonts w:ascii="Verdana" w:eastAsia="Verdana" w:hAnsi="Verdana" w:cs="Verdana"/>
        </w:rPr>
        <w:t>OCHRONY ŚRODOWISKA</w:t>
      </w:r>
    </w:p>
    <w:bookmarkEnd w:id="1"/>
    <w:p w14:paraId="306BC1DB" w14:textId="7560FCC3" w:rsidR="00F53D7B" w:rsidRPr="00646091" w:rsidRDefault="003E13B3" w:rsidP="003E13B3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</w:t>
      </w:r>
      <w:bookmarkStart w:id="2" w:name="_Hlk120699246"/>
      <w:r>
        <w:rPr>
          <w:rFonts w:ascii="Verdana" w:eastAsia="Verdana" w:hAnsi="Verdana" w:cs="Verdana"/>
        </w:rPr>
        <w:t xml:space="preserve"> BRAK</w:t>
      </w:r>
      <w:bookmarkEnd w:id="2"/>
    </w:p>
    <w:p w14:paraId="73BFE351" w14:textId="77777777" w:rsidR="00F53D7B" w:rsidRPr="00646091" w:rsidRDefault="00F53D7B">
      <w:pPr>
        <w:spacing w:after="0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447647B1" w14:textId="24C366EE" w:rsidR="00337480" w:rsidRPr="00646091" w:rsidRDefault="00C47437" w:rsidP="00287EFB">
      <w:pPr>
        <w:numPr>
          <w:ilvl w:val="0"/>
          <w:numId w:val="6"/>
        </w:numPr>
        <w:spacing w:after="17" w:line="360" w:lineRule="auto"/>
        <w:ind w:right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ZGŁOSZONA </w:t>
      </w:r>
      <w:r w:rsidRPr="00C47437">
        <w:rPr>
          <w:rFonts w:ascii="Verdana" w:eastAsia="Verdana" w:hAnsi="Verdana" w:cs="Verdana"/>
        </w:rPr>
        <w:t xml:space="preserve">ORGANIZACJA POZARZĄDOWA REPREZENTUJĄCA FEDERACJĘ ORGANIZACJI POZARZĄDOWYCH </w:t>
      </w:r>
    </w:p>
    <w:p w14:paraId="23808101" w14:textId="44491C1E" w:rsidR="00F53D7B" w:rsidRPr="00646091" w:rsidRDefault="00337480">
      <w:pPr>
        <w:pBdr>
          <w:top w:val="nil"/>
          <w:left w:val="nil"/>
          <w:bottom w:val="nil"/>
          <w:right w:val="nil"/>
          <w:between w:val="nil"/>
        </w:pBdr>
        <w:spacing w:after="17" w:line="360" w:lineRule="auto"/>
        <w:ind w:left="711" w:right="0"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BRAK</w:t>
      </w:r>
    </w:p>
    <w:p w14:paraId="13E1D078" w14:textId="77777777" w:rsidR="00F53D7B" w:rsidRPr="00646091" w:rsidRDefault="00F53D7B">
      <w:pPr>
        <w:spacing w:after="17" w:line="360" w:lineRule="auto"/>
        <w:ind w:left="0" w:right="0" w:firstLine="0"/>
        <w:rPr>
          <w:rFonts w:ascii="Verdana" w:eastAsia="Verdana" w:hAnsi="Verdana" w:cs="Verdana"/>
        </w:rPr>
      </w:pPr>
    </w:p>
    <w:p w14:paraId="59073B8C" w14:textId="77777777"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05844D4B" w14:textId="5F0AF2ED" w:rsidR="00F53D7B" w:rsidRPr="00646091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>Kartę wyborczą na członka KM FE</w:t>
      </w:r>
      <w:r w:rsidR="004249EE">
        <w:rPr>
          <w:rFonts w:ascii="Verdana" w:eastAsia="Verdana" w:hAnsi="Verdana" w:cs="Verdana"/>
        </w:rPr>
        <w:t>P</w:t>
      </w:r>
      <w:r w:rsidRPr="00646091">
        <w:rPr>
          <w:rFonts w:ascii="Verdana" w:eastAsia="Verdana" w:hAnsi="Verdana" w:cs="Verdana"/>
        </w:rPr>
        <w:t xml:space="preserve"> należy podpisać przez reprezentanta/ów organizacji za pomocą:</w:t>
      </w:r>
    </w:p>
    <w:p w14:paraId="3F95EB25" w14:textId="77777777"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kwalifikowanego lub </w:t>
      </w:r>
    </w:p>
    <w:p w14:paraId="756ACD6B" w14:textId="77777777" w:rsidR="00F53D7B" w:rsidRPr="00646091" w:rsidRDefault="00FB6683">
      <w:pPr>
        <w:numPr>
          <w:ilvl w:val="0"/>
          <w:numId w:val="1"/>
        </w:numPr>
        <w:spacing w:after="0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profilu zaufanego lub </w:t>
      </w:r>
    </w:p>
    <w:p w14:paraId="1D57800E" w14:textId="77777777" w:rsidR="00F53D7B" w:rsidRPr="00646091" w:rsidRDefault="00FB6683">
      <w:pPr>
        <w:numPr>
          <w:ilvl w:val="0"/>
          <w:numId w:val="1"/>
        </w:numPr>
        <w:spacing w:after="21" w:line="360" w:lineRule="auto"/>
        <w:ind w:right="0"/>
        <w:jc w:val="left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 xml:space="preserve">podpisu osobistego e-dowód, </w:t>
      </w:r>
    </w:p>
    <w:p w14:paraId="40D84811" w14:textId="168A7996" w:rsidR="00F53D7B" w:rsidRPr="00646091" w:rsidRDefault="00FB6683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r w:rsidRPr="00646091">
        <w:rPr>
          <w:rFonts w:ascii="Verdana" w:eastAsia="Verdana" w:hAnsi="Verdana" w:cs="Verdana"/>
        </w:rPr>
        <w:t xml:space="preserve">oraz przesyłać w formie dostępnej, w formacie „pdf”, drogą elektroniczną do RDPP na adres poczty elektronicznej: </w:t>
      </w:r>
      <w:hyperlink r:id="rId6" w:history="1">
        <w:r w:rsidR="007F0312" w:rsidRPr="00716BB1">
          <w:rPr>
            <w:rStyle w:val="Hipercze"/>
            <w:rFonts w:ascii="Verdana" w:eastAsia="Verdana" w:hAnsi="Verdana" w:cs="Verdana"/>
          </w:rPr>
          <w:t>rdpp@podkarpackie.pl</w:t>
        </w:r>
      </w:hyperlink>
      <w:r w:rsidR="007F0312" w:rsidRPr="007F0312">
        <w:rPr>
          <w:rFonts w:ascii="Verdana" w:eastAsia="Verdana" w:hAnsi="Verdana" w:cs="Verdana"/>
        </w:rPr>
        <w:t>,</w:t>
      </w:r>
      <w:r w:rsidR="007F0312">
        <w:rPr>
          <w:rFonts w:ascii="Verdana" w:eastAsia="Verdana" w:hAnsi="Verdana" w:cs="Verdana"/>
        </w:rPr>
        <w:t xml:space="preserve"> </w:t>
      </w:r>
      <w:r w:rsidRPr="007F0312">
        <w:rPr>
          <w:rFonts w:ascii="Verdana" w:eastAsia="Verdana" w:hAnsi="Verdana" w:cs="Verdana"/>
        </w:rPr>
        <w:t>w tytule</w:t>
      </w:r>
      <w:r w:rsidRPr="00646091">
        <w:rPr>
          <w:rFonts w:ascii="Verdana" w:eastAsia="Verdana" w:hAnsi="Verdana" w:cs="Verdana"/>
        </w:rPr>
        <w:t xml:space="preserve"> maila należy wpisać: WYBORY DO KM FE</w:t>
      </w:r>
      <w:r w:rsidR="006A4A82">
        <w:rPr>
          <w:rFonts w:ascii="Verdana" w:eastAsia="Verdana" w:hAnsi="Verdana" w:cs="Verdana"/>
        </w:rPr>
        <w:t>P</w:t>
      </w:r>
    </w:p>
    <w:p w14:paraId="445189BE" w14:textId="77777777"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</w:p>
    <w:p w14:paraId="071E2880" w14:textId="77777777" w:rsidR="00F53D7B" w:rsidRPr="00646091" w:rsidRDefault="00FB6683">
      <w:pPr>
        <w:spacing w:after="21" w:line="360" w:lineRule="auto"/>
        <w:ind w:left="0" w:right="0" w:firstLine="0"/>
        <w:jc w:val="center"/>
        <w:rPr>
          <w:rFonts w:ascii="Verdana" w:eastAsia="Verdana" w:hAnsi="Verdana" w:cs="Verdana"/>
          <w:b/>
        </w:rPr>
      </w:pPr>
      <w:r w:rsidRPr="00646091">
        <w:rPr>
          <w:rFonts w:ascii="Verdana" w:eastAsia="Verdana" w:hAnsi="Verdana" w:cs="Verdana"/>
          <w:b/>
        </w:rPr>
        <w:t>KARTY NIE WOLNO SKANOWAĆ</w:t>
      </w:r>
    </w:p>
    <w:p w14:paraId="2B046E40" w14:textId="77777777" w:rsidR="00F53D7B" w:rsidRPr="00646091" w:rsidRDefault="00F53D7B">
      <w:pPr>
        <w:spacing w:after="21" w:line="360" w:lineRule="auto"/>
        <w:ind w:left="0" w:right="0" w:firstLine="0"/>
        <w:jc w:val="left"/>
        <w:rPr>
          <w:rFonts w:ascii="Verdana" w:eastAsia="Verdana" w:hAnsi="Verdana" w:cs="Verdana"/>
        </w:rPr>
      </w:pPr>
      <w:bookmarkStart w:id="3" w:name="_heading=h.30j0zll" w:colFirst="0" w:colLast="0"/>
      <w:bookmarkEnd w:id="3"/>
    </w:p>
    <w:sectPr w:rsidR="00F53D7B" w:rsidRPr="00646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Quattrocento San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592"/>
    <w:multiLevelType w:val="hybridMultilevel"/>
    <w:tmpl w:val="4162D4B8"/>
    <w:lvl w:ilvl="0" w:tplc="9B2A25CA">
      <w:start w:val="1"/>
      <w:numFmt w:val="upperRoman"/>
      <w:lvlText w:val="%1."/>
      <w:lvlJc w:val="left"/>
      <w:pPr>
        <w:ind w:left="1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" w15:restartNumberingAfterBreak="0">
    <w:nsid w:val="3C4C0257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4D8A7B78"/>
    <w:multiLevelType w:val="multilevel"/>
    <w:tmpl w:val="F70AE150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136" w:hanging="11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6" w:hanging="18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6" w:hanging="257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6" w:hanging="329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6" w:hanging="401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6" w:hanging="4736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6" w:hanging="545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6" w:hanging="6176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51F586A"/>
    <w:multiLevelType w:val="multilevel"/>
    <w:tmpl w:val="50D8F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CA42AE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B443EED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694967669">
    <w:abstractNumId w:val="3"/>
  </w:num>
  <w:num w:numId="2" w16cid:durableId="213322648">
    <w:abstractNumId w:val="2"/>
  </w:num>
  <w:num w:numId="3" w16cid:durableId="466120392">
    <w:abstractNumId w:val="1"/>
  </w:num>
  <w:num w:numId="4" w16cid:durableId="953101893">
    <w:abstractNumId w:val="5"/>
  </w:num>
  <w:num w:numId="5" w16cid:durableId="1194852811">
    <w:abstractNumId w:val="4"/>
  </w:num>
  <w:num w:numId="6" w16cid:durableId="150139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D7B"/>
    <w:rsid w:val="0017297F"/>
    <w:rsid w:val="00180541"/>
    <w:rsid w:val="00273A41"/>
    <w:rsid w:val="00287EFB"/>
    <w:rsid w:val="00292BE3"/>
    <w:rsid w:val="002B6309"/>
    <w:rsid w:val="00337480"/>
    <w:rsid w:val="00397043"/>
    <w:rsid w:val="003D5ECF"/>
    <w:rsid w:val="003E13B3"/>
    <w:rsid w:val="003F2684"/>
    <w:rsid w:val="004249EE"/>
    <w:rsid w:val="00627DA0"/>
    <w:rsid w:val="00646091"/>
    <w:rsid w:val="006A4A82"/>
    <w:rsid w:val="006F4740"/>
    <w:rsid w:val="007F0312"/>
    <w:rsid w:val="00801F7B"/>
    <w:rsid w:val="008F202E"/>
    <w:rsid w:val="00A32675"/>
    <w:rsid w:val="00C47437"/>
    <w:rsid w:val="00CE0033"/>
    <w:rsid w:val="00D50C62"/>
    <w:rsid w:val="00D63113"/>
    <w:rsid w:val="00D7260D"/>
    <w:rsid w:val="00DC4453"/>
    <w:rsid w:val="00E163A3"/>
    <w:rsid w:val="00E950B5"/>
    <w:rsid w:val="00EF7664"/>
    <w:rsid w:val="00F53D7B"/>
    <w:rsid w:val="00F73B17"/>
    <w:rsid w:val="00FB6683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E7EE"/>
  <w15:docId w15:val="{F5BA8A20-6FE6-4932-A1DA-37588FB8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l-PL" w:eastAsia="pl-PL" w:bidi="ar-SA"/>
      </w:rPr>
    </w:rPrDefault>
    <w:pPrDefault>
      <w:pPr>
        <w:spacing w:after="47" w:line="271" w:lineRule="auto"/>
        <w:ind w:left="426" w:right="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511"/>
    <w:rPr>
      <w:color w:val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1D651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D651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10C"/>
    <w:pPr>
      <w:ind w:left="720"/>
      <w:contextualSpacing/>
    </w:p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paragraph" w:styleId="NormalnyWeb">
    <w:name w:val="Normal (Web)"/>
    <w:basedOn w:val="Normalny"/>
    <w:rsid w:val="0053440E"/>
    <w:pPr>
      <w:suppressAutoHyphens/>
      <w:autoSpaceDN w:val="0"/>
      <w:spacing w:before="100" w:after="10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3" w:type="dxa"/>
        <w:left w:w="106" w:type="dxa"/>
        <w:right w:w="104" w:type="dxa"/>
      </w:tblCellMar>
    </w:tblPr>
  </w:style>
  <w:style w:type="character" w:styleId="Hipercze">
    <w:name w:val="Hyperlink"/>
    <w:basedOn w:val="Domylnaczcionkaakapitu"/>
    <w:uiPriority w:val="99"/>
    <w:unhideWhenUsed/>
    <w:rsid w:val="007F031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0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dpp@podkarpa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qQZSSqqnLmWpyzr/PPJmGGNOEw==">AMUW2mU/OSrzPCvlbNxWCPLCZksDybRtXUMER8zNUe3SKXBGI4REGRpghwduI0EV1s1uvDDd0uZufZxrspXs2XSIG/ibPoNqsVV4qcCv+TttxeZYy9bqS6jVIwCHBs/HdNq+2dQuiUgk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Czech, Patryk</dc:creator>
  <cp:lastModifiedBy>Drzał Bogumił</cp:lastModifiedBy>
  <cp:revision>2</cp:revision>
  <cp:lastPrinted>2022-12-01T08:16:00Z</cp:lastPrinted>
  <dcterms:created xsi:type="dcterms:W3CDTF">2022-12-01T08:23:00Z</dcterms:created>
  <dcterms:modified xsi:type="dcterms:W3CDTF">2022-12-01T08:23:00Z</dcterms:modified>
</cp:coreProperties>
</file>