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83" w:rsidRPr="00290873" w:rsidRDefault="009A5E83" w:rsidP="009A5E83">
      <w:pPr>
        <w:spacing w:after="0" w:line="240" w:lineRule="auto"/>
        <w:ind w:right="-709"/>
        <w:contextualSpacing/>
        <w:rPr>
          <w:rFonts w:ascii="Times New Roman" w:hAnsi="Times New Roman"/>
          <w:sz w:val="24"/>
          <w:szCs w:val="24"/>
        </w:rPr>
      </w:pP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 w:rsidRPr="00187D75">
        <w:rPr>
          <w:rFonts w:ascii="Times New Roman" w:hAnsi="Times New Roman"/>
          <w:sz w:val="20"/>
          <w:szCs w:val="20"/>
        </w:rPr>
        <w:tab/>
      </w:r>
      <w:r w:rsidRPr="00187D7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F4AED">
        <w:rPr>
          <w:rFonts w:ascii="Times New Roman" w:hAnsi="Times New Roman"/>
          <w:sz w:val="20"/>
          <w:szCs w:val="20"/>
        </w:rPr>
        <w:t xml:space="preserve">     …</w:t>
      </w:r>
      <w:r>
        <w:rPr>
          <w:rFonts w:ascii="Times New Roman" w:hAnsi="Times New Roman"/>
          <w:sz w:val="20"/>
          <w:szCs w:val="20"/>
        </w:rPr>
        <w:t>…….……………………………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187D75">
        <w:rPr>
          <w:rFonts w:ascii="Times New Roman" w:hAnsi="Times New Roman"/>
          <w:b/>
          <w:i/>
          <w:sz w:val="20"/>
          <w:szCs w:val="20"/>
        </w:rPr>
        <w:t>Wnioskodawca – imię i nazwisko lub nazwa</w:t>
      </w:r>
      <w:r w:rsidRPr="00187D75">
        <w:rPr>
          <w:rFonts w:ascii="Times New Roman" w:hAnsi="Times New Roman"/>
          <w:b/>
          <w:i/>
          <w:sz w:val="20"/>
          <w:szCs w:val="20"/>
        </w:rPr>
        <w:tab/>
      </w:r>
      <w:r w:rsidRPr="00187D75">
        <w:rPr>
          <w:rFonts w:ascii="Times New Roman" w:hAnsi="Times New Roman"/>
          <w:b/>
          <w:i/>
          <w:sz w:val="20"/>
          <w:szCs w:val="20"/>
        </w:rPr>
        <w:tab/>
      </w:r>
      <w:r w:rsidRPr="00187D75">
        <w:rPr>
          <w:rFonts w:ascii="Times New Roman" w:hAnsi="Times New Roman"/>
          <w:b/>
          <w:i/>
          <w:sz w:val="20"/>
          <w:szCs w:val="20"/>
        </w:rPr>
        <w:tab/>
      </w:r>
      <w:r w:rsidRPr="00187D75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  <w:t xml:space="preserve">    </w:t>
      </w:r>
      <w:r w:rsidR="00DF4AED">
        <w:rPr>
          <w:rFonts w:ascii="Times New Roman" w:hAnsi="Times New Roman"/>
          <w:b/>
          <w:i/>
          <w:sz w:val="20"/>
          <w:szCs w:val="20"/>
        </w:rPr>
        <w:t xml:space="preserve">         </w:t>
      </w:r>
      <w:r>
        <w:rPr>
          <w:rFonts w:ascii="Times New Roman" w:hAnsi="Times New Roman"/>
          <w:b/>
          <w:i/>
          <w:sz w:val="20"/>
          <w:szCs w:val="20"/>
        </w:rPr>
        <w:t xml:space="preserve">   </w:t>
      </w:r>
      <w:r w:rsidRPr="00187D75">
        <w:rPr>
          <w:rFonts w:ascii="Times New Roman" w:hAnsi="Times New Roman"/>
          <w:i/>
          <w:sz w:val="20"/>
          <w:szCs w:val="20"/>
        </w:rPr>
        <w:t>Miejscowość, data</w:t>
      </w:r>
    </w:p>
    <w:p w:rsidR="009A5E83" w:rsidRPr="009B1999" w:rsidRDefault="009A5E83" w:rsidP="009A5E83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i/>
          <w:sz w:val="20"/>
          <w:szCs w:val="20"/>
        </w:rPr>
        <w:t>Adres wnioskodawcy</w:t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 w:rsidR="00DF4AED">
        <w:rPr>
          <w:rFonts w:ascii="Times New Roman" w:hAnsi="Times New Roman"/>
          <w:b/>
          <w:i/>
          <w:sz w:val="20"/>
          <w:szCs w:val="20"/>
        </w:rPr>
        <w:tab/>
      </w:r>
      <w:r w:rsidRPr="000C3F17">
        <w:rPr>
          <w:rFonts w:ascii="Times New Roman" w:hAnsi="Times New Roman"/>
          <w:b/>
          <w:sz w:val="28"/>
          <w:szCs w:val="28"/>
        </w:rPr>
        <w:t>Urząd Miasta Krosna</w:t>
      </w:r>
      <w:r>
        <w:rPr>
          <w:rFonts w:ascii="Times New Roman" w:hAnsi="Times New Roman"/>
          <w:i/>
          <w:sz w:val="20"/>
          <w:szCs w:val="20"/>
        </w:rPr>
        <w:br/>
      </w: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F4AED">
        <w:rPr>
          <w:rFonts w:ascii="Times New Roman" w:hAnsi="Times New Roman"/>
          <w:sz w:val="20"/>
          <w:szCs w:val="20"/>
        </w:rPr>
        <w:tab/>
      </w:r>
      <w:r w:rsidRPr="000C3F17">
        <w:rPr>
          <w:rFonts w:ascii="Times New Roman" w:hAnsi="Times New Roman"/>
          <w:b/>
          <w:sz w:val="28"/>
          <w:szCs w:val="28"/>
        </w:rPr>
        <w:t>ul. Lwowska 28a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i/>
          <w:sz w:val="20"/>
          <w:szCs w:val="20"/>
        </w:rPr>
        <w:t>Telefon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DF4AED">
        <w:rPr>
          <w:rFonts w:ascii="Times New Roman" w:hAnsi="Times New Roman"/>
          <w:sz w:val="20"/>
          <w:szCs w:val="20"/>
        </w:rPr>
        <w:tab/>
      </w:r>
      <w:r w:rsidRPr="000C3F17">
        <w:rPr>
          <w:rFonts w:ascii="Times New Roman" w:hAnsi="Times New Roman"/>
          <w:b/>
          <w:sz w:val="28"/>
          <w:szCs w:val="28"/>
        </w:rPr>
        <w:t>38-400 Krosno</w:t>
      </w:r>
    </w:p>
    <w:p w:rsidR="009A5E83" w:rsidRPr="009B1999" w:rsidRDefault="009A5E83" w:rsidP="009A5E8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9A5E83" w:rsidRPr="009B1999" w:rsidRDefault="009A5E83" w:rsidP="009A5E8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C3F17">
        <w:rPr>
          <w:rFonts w:ascii="Times New Roman" w:hAnsi="Times New Roman"/>
          <w:b/>
          <w:i/>
          <w:sz w:val="20"/>
          <w:szCs w:val="20"/>
        </w:rPr>
        <w:t>Pełnomocnik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A5E83" w:rsidRPr="009B1999" w:rsidRDefault="009A5E83" w:rsidP="009A5E83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187D75">
        <w:rPr>
          <w:rFonts w:ascii="Times New Roman" w:hAnsi="Times New Roman"/>
          <w:i/>
          <w:sz w:val="20"/>
          <w:szCs w:val="20"/>
        </w:rPr>
        <w:t xml:space="preserve">Adres </w:t>
      </w:r>
      <w:r>
        <w:rPr>
          <w:rFonts w:ascii="Times New Roman" w:hAnsi="Times New Roman"/>
          <w:i/>
          <w:sz w:val="20"/>
          <w:szCs w:val="20"/>
        </w:rPr>
        <w:t>Pełnomocnika</w:t>
      </w: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9A5E83" w:rsidRDefault="009A5E83" w:rsidP="009A5E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87D75">
        <w:rPr>
          <w:rFonts w:ascii="Times New Roman" w:hAnsi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sz w:val="20"/>
          <w:szCs w:val="20"/>
        </w:rPr>
        <w:t>………..</w:t>
      </w:r>
    </w:p>
    <w:p w:rsidR="009A5E83" w:rsidRPr="00D52054" w:rsidRDefault="009A5E83" w:rsidP="009A5E83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187D75">
        <w:rPr>
          <w:rFonts w:ascii="Times New Roman" w:hAnsi="Times New Roman"/>
          <w:i/>
          <w:sz w:val="20"/>
          <w:szCs w:val="20"/>
        </w:rPr>
        <w:t>Telefon</w:t>
      </w:r>
    </w:p>
    <w:p w:rsidR="009A5E83" w:rsidRDefault="009A5E83" w:rsidP="009A5E8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17E40" w:rsidRDefault="00217E40" w:rsidP="00964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0">
        <w:rPr>
          <w:rFonts w:ascii="Times New Roman" w:hAnsi="Times New Roman" w:cs="Times New Roman"/>
          <w:b/>
          <w:sz w:val="28"/>
          <w:szCs w:val="28"/>
        </w:rPr>
        <w:t xml:space="preserve">WNIOSEK O WYDANIE ZAŚWIADCZENIA </w:t>
      </w:r>
    </w:p>
    <w:p w:rsidR="009A5E83" w:rsidRDefault="00217E40" w:rsidP="00964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0">
        <w:rPr>
          <w:rFonts w:ascii="Times New Roman" w:hAnsi="Times New Roman" w:cs="Times New Roman"/>
          <w:b/>
          <w:sz w:val="28"/>
          <w:szCs w:val="28"/>
        </w:rPr>
        <w:t>O DOSTĘPIE DO DROGI PUBLICZNEJ</w:t>
      </w:r>
    </w:p>
    <w:p w:rsidR="00847C0B" w:rsidRDefault="00847C0B" w:rsidP="00964D69">
      <w:pPr>
        <w:jc w:val="center"/>
        <w:rPr>
          <w:rFonts w:ascii="Times New Roman" w:hAnsi="Times New Roman" w:cs="Times New Roman"/>
          <w:sz w:val="19"/>
          <w:szCs w:val="19"/>
        </w:rPr>
      </w:pPr>
      <w:r w:rsidRPr="004927E5">
        <w:rPr>
          <w:rFonts w:ascii="Times New Roman" w:hAnsi="Times New Roman" w:cs="Times New Roman"/>
          <w:sz w:val="19"/>
          <w:szCs w:val="19"/>
        </w:rPr>
        <w:t>(zgodnie z art. 217 par. 2 pkt 2 ustawy z dnia 14 czerwca 1960</w:t>
      </w:r>
      <w:r w:rsidR="00D6761D" w:rsidRPr="004927E5">
        <w:rPr>
          <w:rFonts w:ascii="Times New Roman" w:hAnsi="Times New Roman" w:cs="Times New Roman"/>
          <w:sz w:val="19"/>
          <w:szCs w:val="19"/>
        </w:rPr>
        <w:t xml:space="preserve"> </w:t>
      </w:r>
      <w:r w:rsidRPr="004927E5">
        <w:rPr>
          <w:rFonts w:ascii="Times New Roman" w:hAnsi="Times New Roman" w:cs="Times New Roman"/>
          <w:sz w:val="19"/>
          <w:szCs w:val="19"/>
        </w:rPr>
        <w:t>r.</w:t>
      </w:r>
      <w:r w:rsidR="009A5E83" w:rsidRPr="004927E5">
        <w:rPr>
          <w:rFonts w:ascii="Times New Roman" w:hAnsi="Times New Roman" w:cs="Times New Roman"/>
          <w:sz w:val="19"/>
          <w:szCs w:val="19"/>
        </w:rPr>
        <w:t xml:space="preserve"> kpa</w:t>
      </w:r>
      <w:r w:rsidR="00972B77" w:rsidRPr="004927E5">
        <w:rPr>
          <w:rFonts w:ascii="Times New Roman" w:hAnsi="Times New Roman" w:cs="Times New Roman"/>
          <w:sz w:val="19"/>
          <w:szCs w:val="19"/>
        </w:rPr>
        <w:t xml:space="preserve"> (t</w:t>
      </w:r>
      <w:r w:rsidR="009A5E83" w:rsidRPr="004927E5">
        <w:rPr>
          <w:rFonts w:ascii="Times New Roman" w:hAnsi="Times New Roman" w:cs="Times New Roman"/>
          <w:sz w:val="19"/>
          <w:szCs w:val="19"/>
        </w:rPr>
        <w:t xml:space="preserve">. </w:t>
      </w:r>
      <w:r w:rsidR="00972B77" w:rsidRPr="004927E5">
        <w:rPr>
          <w:rFonts w:ascii="Times New Roman" w:hAnsi="Times New Roman" w:cs="Times New Roman"/>
          <w:sz w:val="19"/>
          <w:szCs w:val="19"/>
        </w:rPr>
        <w:t>j. Dz. U. z 202</w:t>
      </w:r>
      <w:r w:rsidR="000914F4">
        <w:rPr>
          <w:rFonts w:ascii="Times New Roman" w:hAnsi="Times New Roman" w:cs="Times New Roman"/>
          <w:sz w:val="19"/>
          <w:szCs w:val="19"/>
        </w:rPr>
        <w:t>3</w:t>
      </w:r>
      <w:r w:rsidR="009A5E83" w:rsidRPr="004927E5">
        <w:rPr>
          <w:rFonts w:ascii="Times New Roman" w:hAnsi="Times New Roman" w:cs="Times New Roman"/>
          <w:sz w:val="19"/>
          <w:szCs w:val="19"/>
        </w:rPr>
        <w:t xml:space="preserve"> r. poz. </w:t>
      </w:r>
      <w:r w:rsidR="000914F4">
        <w:rPr>
          <w:rFonts w:ascii="Times New Roman" w:hAnsi="Times New Roman" w:cs="Times New Roman"/>
          <w:sz w:val="19"/>
          <w:szCs w:val="19"/>
        </w:rPr>
        <w:t>775</w:t>
      </w:r>
      <w:r w:rsidR="004927E5" w:rsidRPr="004927E5">
        <w:rPr>
          <w:rFonts w:ascii="Times New Roman" w:hAnsi="Times New Roman" w:cs="Times New Roman"/>
          <w:sz w:val="19"/>
          <w:szCs w:val="19"/>
        </w:rPr>
        <w:t xml:space="preserve"> z późn. zm.</w:t>
      </w:r>
      <w:r w:rsidRPr="004927E5">
        <w:rPr>
          <w:rFonts w:ascii="Times New Roman" w:hAnsi="Times New Roman" w:cs="Times New Roman"/>
          <w:sz w:val="19"/>
          <w:szCs w:val="19"/>
        </w:rPr>
        <w:t>))</w:t>
      </w:r>
    </w:p>
    <w:p w:rsidR="00DF4AED" w:rsidRPr="004927E5" w:rsidRDefault="00DF4AED" w:rsidP="00964D69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A5E83" w:rsidRPr="00DF4AED" w:rsidRDefault="00D6761D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Z uwagi na</w:t>
      </w:r>
      <w:r w:rsidR="00964D69" w:rsidRPr="00DF4AED">
        <w:rPr>
          <w:rFonts w:ascii="Times New Roman" w:hAnsi="Times New Roman" w:cs="Times New Roman"/>
          <w:sz w:val="24"/>
          <w:szCs w:val="24"/>
        </w:rPr>
        <w:t xml:space="preserve"> </w:t>
      </w:r>
      <w:r w:rsidR="00964D69" w:rsidRPr="00DF4AED">
        <w:rPr>
          <w:rFonts w:ascii="Times New Roman" w:hAnsi="Times New Roman" w:cs="Times New Roman"/>
          <w:i/>
          <w:sz w:val="24"/>
          <w:szCs w:val="24"/>
        </w:rPr>
        <w:t>(podać interes prawny)</w:t>
      </w:r>
      <w:r w:rsidR="00964D69" w:rsidRPr="00DF4AED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847C0B" w:rsidRPr="00DF4AED">
        <w:rPr>
          <w:rFonts w:ascii="Times New Roman" w:hAnsi="Times New Roman" w:cs="Times New Roman"/>
          <w:sz w:val="24"/>
          <w:szCs w:val="24"/>
        </w:rPr>
        <w:t>..........</w:t>
      </w:r>
      <w:r w:rsidRPr="00DF4AED">
        <w:rPr>
          <w:rFonts w:ascii="Times New Roman" w:hAnsi="Times New Roman" w:cs="Times New Roman"/>
          <w:sz w:val="24"/>
          <w:szCs w:val="24"/>
        </w:rPr>
        <w:t>..........</w:t>
      </w:r>
      <w:r w:rsidR="00DF4AED" w:rsidRPr="00DF4AED">
        <w:rPr>
          <w:rFonts w:ascii="Times New Roman" w:hAnsi="Times New Roman" w:cs="Times New Roman"/>
          <w:sz w:val="24"/>
          <w:szCs w:val="24"/>
        </w:rPr>
        <w:t>.........</w:t>
      </w:r>
      <w:r w:rsidRPr="00DF4AED">
        <w:rPr>
          <w:rFonts w:ascii="Times New Roman" w:hAnsi="Times New Roman" w:cs="Times New Roman"/>
          <w:sz w:val="24"/>
          <w:szCs w:val="24"/>
        </w:rPr>
        <w:t>...........................</w:t>
      </w:r>
      <w:r w:rsidR="00847C0B" w:rsidRPr="00DF4AED">
        <w:rPr>
          <w:rFonts w:ascii="Times New Roman" w:hAnsi="Times New Roman" w:cs="Times New Roman"/>
          <w:sz w:val="24"/>
          <w:szCs w:val="24"/>
        </w:rPr>
        <w:t>.....</w:t>
      </w:r>
      <w:r w:rsidR="00964D69" w:rsidRPr="00DF4AED">
        <w:rPr>
          <w:rFonts w:ascii="Times New Roman" w:hAnsi="Times New Roman" w:cs="Times New Roman"/>
          <w:sz w:val="24"/>
          <w:szCs w:val="24"/>
        </w:rPr>
        <w:t>...</w:t>
      </w:r>
      <w:r w:rsidR="00DF4AED">
        <w:rPr>
          <w:rFonts w:ascii="Times New Roman" w:hAnsi="Times New Roman" w:cs="Times New Roman"/>
          <w:sz w:val="24"/>
          <w:szCs w:val="24"/>
        </w:rPr>
        <w:t>.</w:t>
      </w:r>
      <w:r w:rsidR="00964D69" w:rsidRPr="00DF4AED">
        <w:rPr>
          <w:rFonts w:ascii="Times New Roman" w:hAnsi="Times New Roman" w:cs="Times New Roman"/>
          <w:sz w:val="24"/>
          <w:szCs w:val="24"/>
        </w:rPr>
        <w:t>..</w:t>
      </w:r>
      <w:r w:rsidR="009A5E83" w:rsidRPr="00DF4AED">
        <w:rPr>
          <w:rFonts w:ascii="Times New Roman" w:hAnsi="Times New Roman" w:cs="Times New Roman"/>
          <w:sz w:val="24"/>
          <w:szCs w:val="24"/>
        </w:rPr>
        <w:t>.</w:t>
      </w:r>
      <w:r w:rsidR="00964D69" w:rsidRPr="00DF4AED">
        <w:rPr>
          <w:rFonts w:ascii="Times New Roman" w:hAnsi="Times New Roman" w:cs="Times New Roman"/>
          <w:sz w:val="24"/>
          <w:szCs w:val="24"/>
        </w:rPr>
        <w:t>.....</w:t>
      </w:r>
      <w:r w:rsidR="00CA1C1E" w:rsidRPr="00DF4AED">
        <w:rPr>
          <w:rFonts w:ascii="Times New Roman" w:hAnsi="Times New Roman" w:cs="Times New Roman"/>
          <w:sz w:val="24"/>
          <w:szCs w:val="24"/>
        </w:rPr>
        <w:t>......</w:t>
      </w:r>
    </w:p>
    <w:p w:rsidR="009A5E83" w:rsidRPr="00DF4AED" w:rsidRDefault="00847C0B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DF4AED" w:rsidRPr="00DF4AED">
        <w:rPr>
          <w:rFonts w:ascii="Times New Roman" w:hAnsi="Times New Roman" w:cs="Times New Roman"/>
          <w:sz w:val="24"/>
          <w:szCs w:val="24"/>
        </w:rPr>
        <w:t>..........</w:t>
      </w:r>
      <w:r w:rsidRPr="00DF4AE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964D69" w:rsidRPr="00DF4AED">
        <w:rPr>
          <w:rFonts w:ascii="Times New Roman" w:hAnsi="Times New Roman" w:cs="Times New Roman"/>
          <w:sz w:val="24"/>
          <w:szCs w:val="24"/>
        </w:rPr>
        <w:t>..</w:t>
      </w:r>
      <w:r w:rsidRPr="00DF4AED">
        <w:rPr>
          <w:rFonts w:ascii="Times New Roman" w:hAnsi="Times New Roman" w:cs="Times New Roman"/>
          <w:sz w:val="24"/>
          <w:szCs w:val="24"/>
        </w:rPr>
        <w:t>..</w:t>
      </w:r>
      <w:r w:rsidR="00964D69" w:rsidRPr="00DF4AED">
        <w:rPr>
          <w:rFonts w:ascii="Times New Roman" w:hAnsi="Times New Roman" w:cs="Times New Roman"/>
          <w:sz w:val="24"/>
          <w:szCs w:val="24"/>
        </w:rPr>
        <w:t>..</w:t>
      </w:r>
      <w:r w:rsidRPr="00DF4AED">
        <w:rPr>
          <w:rFonts w:ascii="Times New Roman" w:hAnsi="Times New Roman" w:cs="Times New Roman"/>
          <w:sz w:val="24"/>
          <w:szCs w:val="24"/>
        </w:rPr>
        <w:t>..</w:t>
      </w:r>
      <w:r w:rsidR="009A5E83" w:rsidRPr="00DF4AED">
        <w:rPr>
          <w:rFonts w:ascii="Times New Roman" w:hAnsi="Times New Roman" w:cs="Times New Roman"/>
          <w:sz w:val="24"/>
          <w:szCs w:val="24"/>
        </w:rPr>
        <w:t>..</w:t>
      </w:r>
      <w:r w:rsidRPr="00DF4AED">
        <w:rPr>
          <w:rFonts w:ascii="Times New Roman" w:hAnsi="Times New Roman" w:cs="Times New Roman"/>
          <w:sz w:val="24"/>
          <w:szCs w:val="24"/>
        </w:rPr>
        <w:t>..</w:t>
      </w:r>
      <w:r w:rsidR="00D6761D" w:rsidRPr="00DF4AED">
        <w:rPr>
          <w:rFonts w:ascii="Times New Roman" w:hAnsi="Times New Roman" w:cs="Times New Roman"/>
          <w:sz w:val="24"/>
          <w:szCs w:val="24"/>
        </w:rPr>
        <w:t>..</w:t>
      </w:r>
      <w:r w:rsidR="00CA1C1E" w:rsidRPr="00DF4AED">
        <w:rPr>
          <w:rFonts w:ascii="Times New Roman" w:hAnsi="Times New Roman" w:cs="Times New Roman"/>
          <w:sz w:val="24"/>
          <w:szCs w:val="24"/>
        </w:rPr>
        <w:t>..</w:t>
      </w:r>
      <w:r w:rsidR="00D6761D" w:rsidRPr="00DF4AED">
        <w:rPr>
          <w:rFonts w:ascii="Times New Roman" w:hAnsi="Times New Roman" w:cs="Times New Roman"/>
          <w:sz w:val="24"/>
          <w:szCs w:val="24"/>
        </w:rPr>
        <w:t>..</w:t>
      </w:r>
    </w:p>
    <w:p w:rsidR="009A5E83" w:rsidRPr="00DF4AED" w:rsidRDefault="009A5E83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F4AED" w:rsidRPr="00DF4AED">
        <w:rPr>
          <w:rFonts w:ascii="Times New Roman" w:hAnsi="Times New Roman" w:cs="Times New Roman"/>
          <w:sz w:val="24"/>
          <w:szCs w:val="24"/>
        </w:rPr>
        <w:t>……...</w:t>
      </w:r>
      <w:r w:rsidRPr="00DF4AED">
        <w:rPr>
          <w:rFonts w:ascii="Times New Roman" w:hAnsi="Times New Roman" w:cs="Times New Roman"/>
          <w:sz w:val="24"/>
          <w:szCs w:val="24"/>
        </w:rPr>
        <w:t>………………</w:t>
      </w:r>
      <w:r w:rsidR="00CA1C1E" w:rsidRPr="00DF4AED">
        <w:rPr>
          <w:rFonts w:ascii="Times New Roman" w:hAnsi="Times New Roman" w:cs="Times New Roman"/>
          <w:sz w:val="24"/>
          <w:szCs w:val="24"/>
        </w:rPr>
        <w:t>……</w:t>
      </w:r>
      <w:r w:rsidR="00DF4AED">
        <w:rPr>
          <w:rFonts w:ascii="Times New Roman" w:hAnsi="Times New Roman" w:cs="Times New Roman"/>
          <w:sz w:val="24"/>
          <w:szCs w:val="24"/>
        </w:rPr>
        <w:t>.</w:t>
      </w:r>
      <w:r w:rsidR="00CA1C1E" w:rsidRPr="00DF4AED">
        <w:rPr>
          <w:rFonts w:ascii="Times New Roman" w:hAnsi="Times New Roman" w:cs="Times New Roman"/>
          <w:sz w:val="24"/>
          <w:szCs w:val="24"/>
        </w:rPr>
        <w:t>….</w:t>
      </w:r>
      <w:r w:rsidRPr="00DF4AED">
        <w:rPr>
          <w:rFonts w:ascii="Times New Roman" w:hAnsi="Times New Roman" w:cs="Times New Roman"/>
          <w:sz w:val="24"/>
          <w:szCs w:val="24"/>
        </w:rPr>
        <w:t>……...</w:t>
      </w:r>
    </w:p>
    <w:p w:rsidR="009A5E83" w:rsidRPr="00DF4AED" w:rsidRDefault="009A5E83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F4AED" w:rsidRPr="00DF4AED">
        <w:rPr>
          <w:rFonts w:ascii="Times New Roman" w:hAnsi="Times New Roman" w:cs="Times New Roman"/>
          <w:sz w:val="24"/>
          <w:szCs w:val="24"/>
        </w:rPr>
        <w:t>……</w:t>
      </w:r>
      <w:r w:rsidRPr="00DF4AED">
        <w:rPr>
          <w:rFonts w:ascii="Times New Roman" w:hAnsi="Times New Roman" w:cs="Times New Roman"/>
          <w:sz w:val="24"/>
          <w:szCs w:val="24"/>
        </w:rPr>
        <w:t>………</w:t>
      </w:r>
      <w:r w:rsidR="00CA1C1E" w:rsidRPr="00DF4AED">
        <w:rPr>
          <w:rFonts w:ascii="Times New Roman" w:hAnsi="Times New Roman" w:cs="Times New Roman"/>
          <w:sz w:val="24"/>
          <w:szCs w:val="24"/>
        </w:rPr>
        <w:t>……….</w:t>
      </w:r>
      <w:r w:rsidRPr="00DF4AED">
        <w:rPr>
          <w:rFonts w:ascii="Times New Roman" w:hAnsi="Times New Roman" w:cs="Times New Roman"/>
          <w:sz w:val="24"/>
          <w:szCs w:val="24"/>
        </w:rPr>
        <w:t>……...</w:t>
      </w:r>
    </w:p>
    <w:p w:rsidR="009A5E83" w:rsidRPr="00DF4AED" w:rsidRDefault="00D6761D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wnoszę</w:t>
      </w:r>
      <w:r w:rsidR="00847C0B" w:rsidRPr="00DF4AED">
        <w:rPr>
          <w:rFonts w:ascii="Times New Roman" w:hAnsi="Times New Roman" w:cs="Times New Roman"/>
          <w:sz w:val="24"/>
          <w:szCs w:val="24"/>
        </w:rPr>
        <w:t xml:space="preserve"> o wydanie zaświadczenia o d</w:t>
      </w:r>
      <w:r w:rsidR="00964D69" w:rsidRPr="00DF4AED">
        <w:rPr>
          <w:rFonts w:ascii="Times New Roman" w:hAnsi="Times New Roman" w:cs="Times New Roman"/>
          <w:sz w:val="24"/>
          <w:szCs w:val="24"/>
        </w:rPr>
        <w:t>ostępie</w:t>
      </w:r>
      <w:r w:rsidRPr="00DF4AED">
        <w:rPr>
          <w:rFonts w:ascii="Times New Roman" w:hAnsi="Times New Roman" w:cs="Times New Roman"/>
          <w:sz w:val="24"/>
          <w:szCs w:val="24"/>
        </w:rPr>
        <w:t xml:space="preserve"> działki</w:t>
      </w:r>
      <w:r w:rsidR="00964D69" w:rsidRPr="00DF4AED">
        <w:rPr>
          <w:rFonts w:ascii="Times New Roman" w:hAnsi="Times New Roman" w:cs="Times New Roman"/>
          <w:sz w:val="24"/>
          <w:szCs w:val="24"/>
        </w:rPr>
        <w:t xml:space="preserve"> </w:t>
      </w:r>
      <w:r w:rsidR="00847C0B" w:rsidRPr="00DF4AED">
        <w:rPr>
          <w:rFonts w:ascii="Times New Roman" w:hAnsi="Times New Roman" w:cs="Times New Roman"/>
          <w:i/>
          <w:sz w:val="24"/>
          <w:szCs w:val="24"/>
        </w:rPr>
        <w:t xml:space="preserve">(nr </w:t>
      </w:r>
      <w:r w:rsidRPr="00DF4AED">
        <w:rPr>
          <w:rFonts w:ascii="Times New Roman" w:hAnsi="Times New Roman" w:cs="Times New Roman"/>
          <w:i/>
          <w:sz w:val="24"/>
          <w:szCs w:val="24"/>
        </w:rPr>
        <w:t xml:space="preserve">ewid. działki </w:t>
      </w:r>
      <w:r w:rsidR="009A5E83" w:rsidRPr="00DF4AED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847C0B" w:rsidRPr="00DF4AED">
        <w:rPr>
          <w:rFonts w:ascii="Times New Roman" w:hAnsi="Times New Roman" w:cs="Times New Roman"/>
          <w:i/>
          <w:sz w:val="24"/>
          <w:szCs w:val="24"/>
        </w:rPr>
        <w:t>obręb)</w:t>
      </w:r>
      <w:r w:rsidRPr="00DF4AED">
        <w:rPr>
          <w:rFonts w:ascii="Times New Roman" w:hAnsi="Times New Roman" w:cs="Times New Roman"/>
          <w:sz w:val="24"/>
          <w:szCs w:val="24"/>
        </w:rPr>
        <w:t xml:space="preserve"> </w:t>
      </w:r>
      <w:r w:rsidR="00847C0B" w:rsidRPr="00DF4AED">
        <w:rPr>
          <w:rFonts w:ascii="Times New Roman" w:hAnsi="Times New Roman" w:cs="Times New Roman"/>
          <w:sz w:val="24"/>
          <w:szCs w:val="24"/>
        </w:rPr>
        <w:t>...</w:t>
      </w:r>
      <w:r w:rsidR="00DF4AED">
        <w:rPr>
          <w:rFonts w:ascii="Times New Roman" w:hAnsi="Times New Roman" w:cs="Times New Roman"/>
          <w:sz w:val="24"/>
          <w:szCs w:val="24"/>
        </w:rPr>
        <w:t>.</w:t>
      </w:r>
      <w:r w:rsidR="00847C0B" w:rsidRPr="00DF4AED">
        <w:rPr>
          <w:rFonts w:ascii="Times New Roman" w:hAnsi="Times New Roman" w:cs="Times New Roman"/>
          <w:sz w:val="24"/>
          <w:szCs w:val="24"/>
        </w:rPr>
        <w:t>....</w:t>
      </w:r>
      <w:r w:rsidRPr="00DF4AED">
        <w:rPr>
          <w:rFonts w:ascii="Times New Roman" w:hAnsi="Times New Roman" w:cs="Times New Roman"/>
          <w:sz w:val="24"/>
          <w:szCs w:val="24"/>
        </w:rPr>
        <w:t>.</w:t>
      </w:r>
      <w:r w:rsidR="00DF4AED" w:rsidRPr="00DF4AED">
        <w:rPr>
          <w:rFonts w:ascii="Times New Roman" w:hAnsi="Times New Roman" w:cs="Times New Roman"/>
          <w:sz w:val="24"/>
          <w:szCs w:val="24"/>
        </w:rPr>
        <w:t>......</w:t>
      </w:r>
      <w:r w:rsidRPr="00DF4AED">
        <w:rPr>
          <w:rFonts w:ascii="Times New Roman" w:hAnsi="Times New Roman" w:cs="Times New Roman"/>
          <w:sz w:val="24"/>
          <w:szCs w:val="24"/>
        </w:rPr>
        <w:t>.</w:t>
      </w:r>
      <w:r w:rsidR="00CA1C1E" w:rsidRPr="00DF4AED">
        <w:rPr>
          <w:rFonts w:ascii="Times New Roman" w:hAnsi="Times New Roman" w:cs="Times New Roman"/>
          <w:sz w:val="24"/>
          <w:szCs w:val="24"/>
        </w:rPr>
        <w:t>...........</w:t>
      </w:r>
      <w:r w:rsidRPr="00DF4AED">
        <w:rPr>
          <w:rFonts w:ascii="Times New Roman" w:hAnsi="Times New Roman" w:cs="Times New Roman"/>
          <w:sz w:val="24"/>
          <w:szCs w:val="24"/>
        </w:rPr>
        <w:t>.....</w:t>
      </w:r>
      <w:r w:rsidR="009A5E83" w:rsidRPr="00DF4AED">
        <w:rPr>
          <w:rFonts w:ascii="Times New Roman" w:hAnsi="Times New Roman" w:cs="Times New Roman"/>
          <w:sz w:val="24"/>
          <w:szCs w:val="24"/>
        </w:rPr>
        <w:t>...</w:t>
      </w:r>
    </w:p>
    <w:p w:rsidR="009A5E83" w:rsidRPr="00DF4AED" w:rsidRDefault="00847C0B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964D69" w:rsidRPr="00DF4AED">
        <w:rPr>
          <w:rFonts w:ascii="Times New Roman" w:hAnsi="Times New Roman" w:cs="Times New Roman"/>
          <w:sz w:val="24"/>
          <w:szCs w:val="24"/>
        </w:rPr>
        <w:t>..........</w:t>
      </w:r>
      <w:r w:rsidR="00446637" w:rsidRPr="00DF4AED">
        <w:rPr>
          <w:rFonts w:ascii="Times New Roman" w:hAnsi="Times New Roman" w:cs="Times New Roman"/>
          <w:sz w:val="24"/>
          <w:szCs w:val="24"/>
        </w:rPr>
        <w:t>..</w:t>
      </w:r>
      <w:r w:rsidR="00D6761D" w:rsidRPr="00DF4AE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DF4AED" w:rsidRPr="00DF4AED">
        <w:rPr>
          <w:rFonts w:ascii="Times New Roman" w:hAnsi="Times New Roman" w:cs="Times New Roman"/>
          <w:sz w:val="24"/>
          <w:szCs w:val="24"/>
        </w:rPr>
        <w:t>.........</w:t>
      </w:r>
      <w:r w:rsidR="00D6761D" w:rsidRPr="00DF4AED">
        <w:rPr>
          <w:rFonts w:ascii="Times New Roman" w:hAnsi="Times New Roman" w:cs="Times New Roman"/>
          <w:sz w:val="24"/>
          <w:szCs w:val="24"/>
        </w:rPr>
        <w:t>............</w:t>
      </w:r>
      <w:r w:rsidR="00CA1C1E" w:rsidRPr="00DF4AED">
        <w:rPr>
          <w:rFonts w:ascii="Times New Roman" w:hAnsi="Times New Roman" w:cs="Times New Roman"/>
          <w:sz w:val="24"/>
          <w:szCs w:val="24"/>
        </w:rPr>
        <w:t>..</w:t>
      </w:r>
      <w:r w:rsidR="00D6761D" w:rsidRPr="00DF4AED">
        <w:rPr>
          <w:rFonts w:ascii="Times New Roman" w:hAnsi="Times New Roman" w:cs="Times New Roman"/>
          <w:sz w:val="24"/>
          <w:szCs w:val="24"/>
        </w:rPr>
        <w:t>.</w:t>
      </w:r>
      <w:r w:rsidR="00446637" w:rsidRPr="00DF4AED">
        <w:rPr>
          <w:rFonts w:ascii="Times New Roman" w:hAnsi="Times New Roman" w:cs="Times New Roman"/>
          <w:sz w:val="24"/>
          <w:szCs w:val="24"/>
        </w:rPr>
        <w:t>.</w:t>
      </w:r>
      <w:r w:rsidR="00964D69" w:rsidRPr="00DF4AED">
        <w:rPr>
          <w:rFonts w:ascii="Times New Roman" w:hAnsi="Times New Roman" w:cs="Times New Roman"/>
          <w:sz w:val="24"/>
          <w:szCs w:val="24"/>
        </w:rPr>
        <w:t>..........</w:t>
      </w:r>
      <w:r w:rsidR="009A5E83" w:rsidRPr="00DF4AED">
        <w:rPr>
          <w:rFonts w:ascii="Times New Roman" w:hAnsi="Times New Roman" w:cs="Times New Roman"/>
          <w:sz w:val="24"/>
          <w:szCs w:val="24"/>
        </w:rPr>
        <w:t>....</w:t>
      </w:r>
    </w:p>
    <w:p w:rsidR="00D6761D" w:rsidRPr="00DF4AED" w:rsidRDefault="00847C0B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i/>
          <w:sz w:val="24"/>
          <w:szCs w:val="24"/>
        </w:rPr>
        <w:t>(adres)</w:t>
      </w:r>
      <w:r w:rsidRPr="00DF4A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DF4AED" w:rsidRPr="00DF4AED">
        <w:rPr>
          <w:rFonts w:ascii="Times New Roman" w:hAnsi="Times New Roman" w:cs="Times New Roman"/>
          <w:sz w:val="24"/>
          <w:szCs w:val="24"/>
        </w:rPr>
        <w:t>..........</w:t>
      </w:r>
      <w:r w:rsidRPr="00DF4AED">
        <w:rPr>
          <w:rFonts w:ascii="Times New Roman" w:hAnsi="Times New Roman" w:cs="Times New Roman"/>
          <w:sz w:val="24"/>
          <w:szCs w:val="24"/>
        </w:rPr>
        <w:t>..................</w:t>
      </w:r>
      <w:r w:rsidR="00CA1C1E" w:rsidRPr="00DF4AED">
        <w:rPr>
          <w:rFonts w:ascii="Times New Roman" w:hAnsi="Times New Roman" w:cs="Times New Roman"/>
          <w:sz w:val="24"/>
          <w:szCs w:val="24"/>
        </w:rPr>
        <w:t>...</w:t>
      </w:r>
      <w:r w:rsidRPr="00DF4AED">
        <w:rPr>
          <w:rFonts w:ascii="Times New Roman" w:hAnsi="Times New Roman" w:cs="Times New Roman"/>
          <w:sz w:val="24"/>
          <w:szCs w:val="24"/>
        </w:rPr>
        <w:t>.</w:t>
      </w:r>
      <w:r w:rsidR="00446637" w:rsidRPr="00DF4AED">
        <w:rPr>
          <w:rFonts w:ascii="Times New Roman" w:hAnsi="Times New Roman" w:cs="Times New Roman"/>
          <w:sz w:val="24"/>
          <w:szCs w:val="24"/>
        </w:rPr>
        <w:t>...</w:t>
      </w:r>
      <w:r w:rsidR="00D6761D" w:rsidRPr="00DF4AED">
        <w:rPr>
          <w:rFonts w:ascii="Times New Roman" w:hAnsi="Times New Roman" w:cs="Times New Roman"/>
          <w:sz w:val="24"/>
          <w:szCs w:val="24"/>
        </w:rPr>
        <w:t>......</w:t>
      </w:r>
      <w:r w:rsidR="009A5E83" w:rsidRPr="00DF4AED">
        <w:rPr>
          <w:rFonts w:ascii="Times New Roman" w:hAnsi="Times New Roman" w:cs="Times New Roman"/>
          <w:sz w:val="24"/>
          <w:szCs w:val="24"/>
        </w:rPr>
        <w:t>......</w:t>
      </w:r>
    </w:p>
    <w:p w:rsidR="009A5E83" w:rsidRPr="00DF4AED" w:rsidRDefault="009A5E83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F4AED" w:rsidRPr="00DF4AED">
        <w:rPr>
          <w:rFonts w:ascii="Times New Roman" w:hAnsi="Times New Roman" w:cs="Times New Roman"/>
          <w:sz w:val="24"/>
          <w:szCs w:val="24"/>
        </w:rPr>
        <w:t>……...</w:t>
      </w:r>
      <w:r w:rsidRPr="00DF4AED">
        <w:rPr>
          <w:rFonts w:ascii="Times New Roman" w:hAnsi="Times New Roman" w:cs="Times New Roman"/>
          <w:sz w:val="24"/>
          <w:szCs w:val="24"/>
        </w:rPr>
        <w:t>…………</w:t>
      </w:r>
      <w:r w:rsidR="00DF4AED">
        <w:rPr>
          <w:rFonts w:ascii="Times New Roman" w:hAnsi="Times New Roman" w:cs="Times New Roman"/>
          <w:sz w:val="24"/>
          <w:szCs w:val="24"/>
        </w:rPr>
        <w:t>.</w:t>
      </w:r>
      <w:r w:rsidRPr="00DF4AED">
        <w:rPr>
          <w:rFonts w:ascii="Times New Roman" w:hAnsi="Times New Roman" w:cs="Times New Roman"/>
          <w:sz w:val="24"/>
          <w:szCs w:val="24"/>
        </w:rPr>
        <w:t>………………</w:t>
      </w:r>
      <w:r w:rsidR="00CA1C1E" w:rsidRPr="00DF4AED">
        <w:rPr>
          <w:rFonts w:ascii="Times New Roman" w:hAnsi="Times New Roman" w:cs="Times New Roman"/>
          <w:sz w:val="24"/>
          <w:szCs w:val="24"/>
        </w:rPr>
        <w:t>……….</w:t>
      </w:r>
      <w:r w:rsidRPr="00DF4AED">
        <w:rPr>
          <w:rFonts w:ascii="Times New Roman" w:hAnsi="Times New Roman" w:cs="Times New Roman"/>
          <w:sz w:val="24"/>
          <w:szCs w:val="24"/>
        </w:rPr>
        <w:t>……...</w:t>
      </w:r>
    </w:p>
    <w:p w:rsidR="00DF4AED" w:rsidRPr="00DF4AED" w:rsidRDefault="00DF4AED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46637" w:rsidRPr="00DF4AED" w:rsidRDefault="00D6761D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AED">
        <w:rPr>
          <w:rFonts w:ascii="Times New Roman" w:hAnsi="Times New Roman" w:cs="Times New Roman"/>
          <w:sz w:val="24"/>
          <w:szCs w:val="24"/>
        </w:rPr>
        <w:t>do drogi publicznej.</w:t>
      </w:r>
    </w:p>
    <w:p w:rsidR="00D273AB" w:rsidRDefault="00D273AB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DF4AED" w:rsidRDefault="00DF4AED" w:rsidP="009A5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E83" w:rsidRPr="00290873" w:rsidRDefault="00DF4AED" w:rsidP="009A5E83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A5E83">
        <w:rPr>
          <w:rFonts w:ascii="Times New Roman" w:hAnsi="Times New Roman"/>
          <w:sz w:val="24"/>
          <w:szCs w:val="24"/>
        </w:rPr>
        <w:t>......………………………………………………</w:t>
      </w:r>
      <w:r w:rsidR="009A5E83" w:rsidRPr="00290873">
        <w:rPr>
          <w:rFonts w:ascii="Times New Roman" w:hAnsi="Times New Roman"/>
          <w:sz w:val="24"/>
          <w:szCs w:val="24"/>
        </w:rPr>
        <w:t>.</w:t>
      </w:r>
    </w:p>
    <w:p w:rsidR="009A5E83" w:rsidRDefault="009A5E83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290873">
        <w:rPr>
          <w:rFonts w:ascii="Times New Roman" w:hAnsi="Times New Roman"/>
          <w:i/>
          <w:sz w:val="20"/>
          <w:szCs w:val="20"/>
        </w:rPr>
        <w:t>Podpis wnioskodawcy/ów lub pełnomocnika</w:t>
      </w:r>
    </w:p>
    <w:p w:rsidR="00D273AB" w:rsidRDefault="00D273AB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273AB" w:rsidRDefault="00D273AB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F4AED" w:rsidRDefault="00DF4AED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F4AED" w:rsidRDefault="00DF4AED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F4AED" w:rsidRDefault="00DF4AED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F4AED" w:rsidRDefault="00DF4AED" w:rsidP="009A5E83">
      <w:pPr>
        <w:spacing w:after="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D273AB" w:rsidRPr="00CA1C1E" w:rsidRDefault="00D273AB" w:rsidP="00D273A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A1C1E">
        <w:rPr>
          <w:rFonts w:ascii="Times New Roman" w:hAnsi="Times New Roman" w:cs="Times New Roman"/>
          <w:b/>
          <w:u w:val="single"/>
        </w:rPr>
        <w:lastRenderedPageBreak/>
        <w:t>Załączniki do wniosku:</w:t>
      </w:r>
    </w:p>
    <w:p w:rsidR="00DF4AED" w:rsidRDefault="00DF4AED" w:rsidP="00DF4A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4D2942">
        <w:rPr>
          <w:rFonts w:ascii="Times New Roman" w:eastAsia="Times New Roman" w:hAnsi="Times New Roman"/>
          <w:lang w:eastAsia="pl-PL"/>
        </w:rPr>
        <w:t>Kopię aktualnego dokumentu stwierdzającego tytuł prawny do nieruchomości (np. wypis aktu notarialnego, odpis lub numer księgi wieczystej prowadzonej dla nieruchomości, wypis z rejestru gruntów).</w:t>
      </w:r>
    </w:p>
    <w:p w:rsidR="00DF4AED" w:rsidRPr="004D2942" w:rsidRDefault="00DF4AED" w:rsidP="00DF4A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D</w:t>
      </w:r>
      <w:r w:rsidRPr="004D2942">
        <w:rPr>
          <w:rFonts w:ascii="Times New Roman" w:hAnsi="Times New Roman"/>
        </w:rPr>
        <w:t xml:space="preserve">okument stwierdzający </w:t>
      </w:r>
      <w:r w:rsidRPr="004D2942">
        <w:rPr>
          <w:rFonts w:ascii="Times New Roman" w:eastAsia="Times New Roman" w:hAnsi="Times New Roman"/>
          <w:lang w:eastAsia="pl-PL"/>
        </w:rPr>
        <w:t xml:space="preserve">udzielenia pełnomocnictwa lub urzędowo poświadczony odpis </w:t>
      </w:r>
      <w:r>
        <w:rPr>
          <w:rFonts w:ascii="Times New Roman" w:eastAsia="Times New Roman" w:hAnsi="Times New Roman"/>
          <w:lang w:eastAsia="pl-PL"/>
        </w:rPr>
        <w:t>pełnomocnictwa.</w:t>
      </w:r>
    </w:p>
    <w:p w:rsidR="00DF4AED" w:rsidRPr="004D2942" w:rsidRDefault="00DF4AED" w:rsidP="00DF4A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Dowód uiszczenia opłaty skarbowej w wysokości </w:t>
      </w:r>
      <w:r>
        <w:rPr>
          <w:rFonts w:ascii="Times New Roman" w:eastAsia="Times New Roman" w:hAnsi="Times New Roman"/>
          <w:b/>
          <w:lang w:eastAsia="pl-PL"/>
        </w:rPr>
        <w:t xml:space="preserve">17,00 zł </w:t>
      </w:r>
      <w:r>
        <w:rPr>
          <w:rFonts w:ascii="Times New Roman" w:eastAsia="Times New Roman" w:hAnsi="Times New Roman"/>
          <w:lang w:eastAsia="pl-PL"/>
        </w:rPr>
        <w:t>w</w:t>
      </w:r>
      <w:r w:rsidRPr="004D2942">
        <w:rPr>
          <w:rFonts w:ascii="Times New Roman" w:eastAsia="Times New Roman" w:hAnsi="Times New Roman"/>
          <w:lang w:eastAsia="pl-PL"/>
        </w:rPr>
        <w:t xml:space="preserve"> przypadku reprezentowania przez pełnomocnika</w:t>
      </w:r>
      <w:r>
        <w:rPr>
          <w:rFonts w:ascii="Times New Roman" w:eastAsia="Times New Roman" w:hAnsi="Times New Roman"/>
          <w:lang w:eastAsia="pl-PL"/>
        </w:rPr>
        <w:t>.</w:t>
      </w:r>
      <w:r w:rsidRPr="004D2942">
        <w:rPr>
          <w:rFonts w:ascii="Times New Roman" w:eastAsia="Times New Roman" w:hAnsi="Times New Roman"/>
          <w:lang w:eastAsia="pl-PL"/>
        </w:rPr>
        <w:t xml:space="preserve"> </w:t>
      </w:r>
      <w:r w:rsidRPr="00166433">
        <w:rPr>
          <w:rFonts w:ascii="Times New Roman" w:hAnsi="Times New Roman"/>
        </w:rPr>
        <w:t>Powołaną opłatę skarbową należy uiścić na konto Urzędu Miasta Krosna</w:t>
      </w:r>
      <w:r w:rsidRPr="004D2942">
        <w:rPr>
          <w:rFonts w:ascii="Times New Roman" w:hAnsi="Times New Roman"/>
        </w:rPr>
        <w:t>.</w:t>
      </w:r>
    </w:p>
    <w:p w:rsidR="00DF4AED" w:rsidRPr="004D2942" w:rsidRDefault="00DF4AED" w:rsidP="00DF4AE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Dowód uiszczenia opłaty skarbowej w wysokości </w:t>
      </w:r>
      <w:r>
        <w:rPr>
          <w:rFonts w:ascii="Times New Roman" w:eastAsia="Times New Roman" w:hAnsi="Times New Roman"/>
          <w:b/>
          <w:lang w:eastAsia="pl-PL"/>
        </w:rPr>
        <w:t xml:space="preserve">17,00 zł </w:t>
      </w:r>
      <w:r>
        <w:rPr>
          <w:rFonts w:ascii="Times New Roman" w:eastAsia="Times New Roman" w:hAnsi="Times New Roman"/>
          <w:lang w:eastAsia="pl-PL"/>
        </w:rPr>
        <w:t xml:space="preserve">od wydania zaświadczenia. </w:t>
      </w:r>
      <w:r w:rsidRPr="00166433">
        <w:rPr>
          <w:rFonts w:ascii="Times New Roman" w:hAnsi="Times New Roman"/>
        </w:rPr>
        <w:t>Powołaną opłatę skarbową należy uiścić na konto Urzędu Miasta Krosna</w:t>
      </w:r>
      <w:r w:rsidRPr="004D2942">
        <w:rPr>
          <w:rFonts w:ascii="Times New Roman" w:hAnsi="Times New Roman"/>
        </w:rPr>
        <w:t>.</w:t>
      </w: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4AED" w:rsidRDefault="00DF4AED" w:rsidP="00DF4AED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3EFE" w:rsidRDefault="00C43EFE" w:rsidP="00C43EF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KLAUZULA INFORMACYJNA O PRZETWARZANIU DANYCH OSOBOWYCH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Administratorem Pani/Pana danych osobowych jest Prezydent Miasta Krosna z siedzibą w Krośnie, ul. Lwowska 28A, 38-400 Krosno,</w:t>
      </w:r>
      <w:r>
        <w:rPr>
          <w:rFonts w:ascii="Times New Roman" w:hAnsi="Times New Roman"/>
          <w:sz w:val="16"/>
          <w:szCs w:val="16"/>
        </w:rPr>
        <w:br/>
        <w:t xml:space="preserve"> adres e-mail: um@um.krosno.pl.</w:t>
      </w:r>
    </w:p>
    <w:p w:rsidR="00C43EFE" w:rsidRDefault="00C43EFE" w:rsidP="00C43E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Kontakt z Inspektorem Ochrony Danych jest możliwy za pomocą adresu: Urząd Miasta Krosna, ul. Lwowska 28A, 38-400 Krosno, </w:t>
      </w:r>
      <w:r>
        <w:rPr>
          <w:rFonts w:ascii="Times New Roman" w:hAnsi="Times New Roman"/>
          <w:sz w:val="16"/>
          <w:szCs w:val="16"/>
        </w:rPr>
        <w:br/>
        <w:t>adres e-mail: iod@um.krosno.pl.</w:t>
      </w:r>
    </w:p>
    <w:p w:rsidR="00C43EFE" w:rsidRDefault="00C43EFE" w:rsidP="00C43E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Pani/Pana dane osobowe przetwarzane będą w celu realizacji ustawowych zadań Prezydenta Miasta Krosna na podstawie:</w:t>
      </w:r>
    </w:p>
    <w:p w:rsidR="00C43EFE" w:rsidRDefault="00C43EFE" w:rsidP="00C43EFE">
      <w:pPr>
        <w:pStyle w:val="Nagwek2"/>
        <w:spacing w:before="0" w:after="0" w:line="276" w:lineRule="auto"/>
        <w:ind w:left="360"/>
        <w:jc w:val="both"/>
        <w:rPr>
          <w:rFonts w:ascii="Times New Roman" w:hAnsi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</w:rPr>
        <w:t xml:space="preserve">- art. 6 ust. 1 lit. c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(Dz.U. UE.L 2016.119.1); </w:t>
      </w:r>
    </w:p>
    <w:p w:rsidR="00C43EFE" w:rsidRDefault="00C43EFE" w:rsidP="00C43EFE">
      <w:pPr>
        <w:pStyle w:val="Nagwek2"/>
        <w:spacing w:before="0" w:after="0" w:line="276" w:lineRule="auto"/>
        <w:ind w:firstLine="360"/>
        <w:jc w:val="both"/>
        <w:rPr>
          <w:rFonts w:ascii="Times New Roman" w:hAnsi="Times New Roman"/>
          <w:b w:val="0"/>
          <w:b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</w:rPr>
        <w:t>- ustawy z dnia 14 czerwca 1960 r. Kodeks postępowania administracyjnego (Dz. U. z 2023 r. poz. 775 z późniejszymi zmianami)</w:t>
      </w:r>
    </w:p>
    <w:p w:rsidR="00C43EFE" w:rsidRDefault="00C43EFE" w:rsidP="00C43EFE">
      <w:pPr>
        <w:pStyle w:val="Nagwek2"/>
        <w:spacing w:before="0" w:after="0" w:line="276" w:lineRule="auto"/>
        <w:ind w:firstLine="360"/>
        <w:jc w:val="both"/>
        <w:rPr>
          <w:rFonts w:ascii="Times New Roman" w:hAnsi="Times New Roman"/>
          <w:b w:val="0"/>
          <w:bCs w:val="0"/>
          <w:iCs w:val="0"/>
          <w:sz w:val="16"/>
          <w:szCs w:val="16"/>
        </w:rPr>
      </w:pPr>
      <w:r>
        <w:rPr>
          <w:rFonts w:ascii="Times New Roman" w:hAnsi="Times New Roman"/>
          <w:b w:val="0"/>
          <w:bCs w:val="0"/>
          <w:sz w:val="16"/>
          <w:szCs w:val="16"/>
        </w:rPr>
        <w:t xml:space="preserve">- ustawy </w:t>
      </w:r>
      <w:r>
        <w:rPr>
          <w:rFonts w:ascii="Times New Roman" w:hAnsi="Times New Roman"/>
          <w:b w:val="0"/>
          <w:sz w:val="16"/>
          <w:szCs w:val="16"/>
        </w:rPr>
        <w:t xml:space="preserve">z dnia 21 marca 1985 r. o drogach publicznych (Dz. U. z 2023 r., poz. 645 </w:t>
      </w:r>
      <w:r>
        <w:rPr>
          <w:rFonts w:ascii="Times New Roman" w:hAnsi="Times New Roman"/>
          <w:b w:val="0"/>
          <w:bCs w:val="0"/>
          <w:sz w:val="16"/>
          <w:szCs w:val="16"/>
        </w:rPr>
        <w:t>z późniejszymi zmianami</w:t>
      </w:r>
      <w:r>
        <w:rPr>
          <w:rFonts w:ascii="Times New Roman" w:hAnsi="Times New Roman"/>
          <w:b w:val="0"/>
          <w:sz w:val="16"/>
          <w:szCs w:val="16"/>
        </w:rPr>
        <w:t>.),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osobowe podlegają ujawnianiu następującym odbiorcom: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strony postępowania administracyjnego,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- podmioty świadczące usługi pocztowe, kurierskie.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Ponadto dane osobowe mogą podlegać udostepnieniu: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organom oraz jednostkom uzgadniającym,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- organom wyższego stopnia.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Dokumentacja zawierająca Pani/Pana dane osobowe będzie przechowywana zgodnie  z rozporządzeniem Prezesa Rady Ministrów z dnia </w:t>
      </w:r>
      <w:r>
        <w:rPr>
          <w:rFonts w:ascii="Times New Roman" w:hAnsi="Times New Roman"/>
          <w:sz w:val="16"/>
          <w:szCs w:val="16"/>
        </w:rPr>
        <w:br/>
        <w:t>18 stycznia 2011r. w sprawie instrukcji kancelaryjnej, jednolitych rzeczowych wykazów akt oraz instrukcji w sprawie organizacji i zakresu działania archiwów zakładowych (Dz. U. 2011 r. Nr 14  poz. 67 z późn. zm.).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Posiada Pani/Pan: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na podstawie art. 15 RODO prawo dostępu do danych osobowych Pani/Pana dotyczących,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na podstawie art. 16 RODO prawo do sprostowania Pani/Pana danych osobowych, jeżeli dane te są nieprawidłowe,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 podstawie art. 18 ust. 1 lit. a, b i c RODO prawo żądania od administratora ograniczenia przetwarzania danych osobowych. 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Nie przysługuje Pani/Panu: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związku z art. 17 ust. 3 lit. b, d lub e RODO prawo do usunięcia danych osobowych,</w:t>
      </w:r>
    </w:p>
    <w:p w:rsidR="00C43EFE" w:rsidRDefault="00C43EFE" w:rsidP="00C43EFE">
      <w:pPr>
        <w:spacing w:after="0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prawo do przenoszenia danych osobowych, o którym mowa w art. 20 RODO,</w:t>
      </w:r>
    </w:p>
    <w:p w:rsidR="00C43EFE" w:rsidRDefault="00C43EFE" w:rsidP="00C43EFE">
      <w:pPr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na podstawie art. 21 RODO prawo sprzeciwu wobec przetwarzania danych osobowych, gdyż podstawą prawną przetwarzania Pani/Pana danych osobowych jest art. 6 ust. 1 lit. c RODO.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Każda osoba ma prawo wniesienia skargi do Prezesa Urzędu Ochrony Danych Osobowych jeśli uzna, że przetwarzanie jej danych osobowych odbywa się niezgodnie z przepisami.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:rsidR="00C43EFE" w:rsidRDefault="00C43EFE" w:rsidP="00C43EFE">
      <w:pPr>
        <w:pStyle w:val="Akapitzlist"/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Dane nie będą podlegały zautomatyzowanemu podejmowaniu decyzji dotyczących Pani/Pana danych osobowych, w tym profilowaniu</w:t>
      </w:r>
    </w:p>
    <w:p w:rsidR="009A5E83" w:rsidRPr="00F92C37" w:rsidRDefault="009A5E83" w:rsidP="00C43EFE">
      <w:pPr>
        <w:pStyle w:val="Akapitzlist"/>
        <w:shd w:val="clear" w:color="auto" w:fill="FFFFFF"/>
        <w:spacing w:line="276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9A5E83" w:rsidRPr="00F92C37" w:rsidSect="00DF4A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0789"/>
    <w:multiLevelType w:val="hybridMultilevel"/>
    <w:tmpl w:val="5A7CC3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02144C7"/>
    <w:multiLevelType w:val="hybridMultilevel"/>
    <w:tmpl w:val="7BAE6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47290E"/>
    <w:multiLevelType w:val="hybridMultilevel"/>
    <w:tmpl w:val="2910B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0B"/>
    <w:rsid w:val="000914F4"/>
    <w:rsid w:val="00217E40"/>
    <w:rsid w:val="002D0F10"/>
    <w:rsid w:val="00446637"/>
    <w:rsid w:val="004927E5"/>
    <w:rsid w:val="00666628"/>
    <w:rsid w:val="0071500C"/>
    <w:rsid w:val="00717233"/>
    <w:rsid w:val="007C790C"/>
    <w:rsid w:val="00847C0B"/>
    <w:rsid w:val="0090413C"/>
    <w:rsid w:val="00964D69"/>
    <w:rsid w:val="00972B77"/>
    <w:rsid w:val="009A5E83"/>
    <w:rsid w:val="00BA27CE"/>
    <w:rsid w:val="00C33D3F"/>
    <w:rsid w:val="00C43EFE"/>
    <w:rsid w:val="00C75002"/>
    <w:rsid w:val="00CA1C1E"/>
    <w:rsid w:val="00CA6B86"/>
    <w:rsid w:val="00D273AB"/>
    <w:rsid w:val="00D6761D"/>
    <w:rsid w:val="00D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E4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1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0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E4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E4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1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0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E4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Pelczar</dc:creator>
  <cp:keywords/>
  <dc:description/>
  <cp:lastModifiedBy>Adrian Kujda</cp:lastModifiedBy>
  <cp:revision>17</cp:revision>
  <cp:lastPrinted>2023-10-18T13:03:00Z</cp:lastPrinted>
  <dcterms:created xsi:type="dcterms:W3CDTF">2022-04-07T09:56:00Z</dcterms:created>
  <dcterms:modified xsi:type="dcterms:W3CDTF">2024-01-29T13:33:00Z</dcterms:modified>
</cp:coreProperties>
</file>